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B7A" w:rsidRDefault="00265B7A" w:rsidP="006A4121">
      <w:pPr>
        <w:tabs>
          <w:tab w:val="left" w:pos="1366"/>
        </w:tabs>
      </w:pPr>
      <w:r>
        <w:rPr>
          <w:noProof/>
          <w:lang w:eastAsia="tr-TR"/>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6" type="#_x0000_t62" style="position:absolute;margin-left:200.65pt;margin-top:-1.5pt;width:297.35pt;height:255.6pt;z-index:251656192" adj="1104,19236">
            <v:textbox>
              <w:txbxContent>
                <w:p w:rsidR="00265B7A" w:rsidRDefault="00265B7A" w:rsidP="00A51BE0">
                  <w:pPr>
                    <w:tabs>
                      <w:tab w:val="left" w:pos="1366"/>
                    </w:tabs>
                  </w:pPr>
                  <w:r>
                    <w:rPr>
                      <w:rFonts w:ascii="Verdana" w:hAnsi="Verdana"/>
                      <w:color w:val="FF0000"/>
                      <w:sz w:val="30"/>
                      <w:szCs w:val="30"/>
                    </w:rPr>
                    <w:t>DEMOCRİTUS:</w:t>
                  </w:r>
                </w:p>
                <w:p w:rsidR="00265B7A" w:rsidRDefault="00265B7A" w:rsidP="00A51BE0">
                  <w:pPr>
                    <w:tabs>
                      <w:tab w:val="left" w:pos="1366"/>
                    </w:tabs>
                  </w:pPr>
                  <w:r>
                    <w:rPr>
                      <w:rFonts w:ascii="Verdana" w:hAnsi="Verdana"/>
                      <w:color w:val="000000"/>
                      <w:sz w:val="30"/>
                      <w:szCs w:val="30"/>
                    </w:rPr>
                    <w:t>Maddenin küçük ve bölünemez parçacıklardan oluştuğu fikrini ortaya atan ilk kişi, Yunanlı filozof “Democritus”dur. Democritus’a göre bütün maddeler aynı tür (özdeş) atomlardan oluşuyordu. Maddelerin farklı görünmesinin sebebi, atomların farklı şekilde dizilmesiydi.</w:t>
                  </w:r>
                </w:p>
              </w:txbxContent>
            </v:textbox>
          </v:shape>
        </w:pict>
      </w:r>
      <w:r>
        <w:tab/>
      </w:r>
      <w:r>
        <w:br w:type="textWrapping" w:clear="all"/>
        <w:t xml:space="preserve"> </w:t>
      </w:r>
    </w:p>
    <w:p w:rsidR="00265B7A" w:rsidRDefault="00265B7A" w:rsidP="006A4121">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4" o:spid="_x0000_s1027" type="#_x0000_t75" alt="http://www.nndb.com/people/790/000087529/democritus-1-sized.jpg" style="position:absolute;margin-left:1.15pt;margin-top:6.8pt;width:194.25pt;height:226.5pt;z-index:251654144;visibility:visible">
            <v:imagedata r:id="rId6" o:title=""/>
            <w10:wrap type="square"/>
          </v:shape>
        </w:pict>
      </w:r>
      <w:r>
        <w:rPr>
          <w:noProof/>
          <w:lang w:eastAsia="tr-TR"/>
        </w:rPr>
        <w:t xml:space="preserve">    </w:t>
      </w:r>
      <w:r>
        <w:t xml:space="preserve">         </w:t>
      </w:r>
    </w:p>
    <w:p w:rsidR="00265B7A" w:rsidRDefault="00265B7A" w:rsidP="006A4121"/>
    <w:p w:rsidR="00265B7A" w:rsidRDefault="00265B7A" w:rsidP="006A4121"/>
    <w:p w:rsidR="00265B7A" w:rsidRDefault="00265B7A" w:rsidP="006A4121"/>
    <w:p w:rsidR="00265B7A" w:rsidRDefault="00265B7A" w:rsidP="006A4121"/>
    <w:p w:rsidR="00265B7A" w:rsidRDefault="00265B7A" w:rsidP="006A4121"/>
    <w:p w:rsidR="00265B7A" w:rsidRDefault="00265B7A" w:rsidP="006A4121"/>
    <w:p w:rsidR="00265B7A" w:rsidRDefault="00265B7A" w:rsidP="006A4121"/>
    <w:p w:rsidR="00265B7A" w:rsidRDefault="00265B7A" w:rsidP="006A4121"/>
    <w:p w:rsidR="00265B7A" w:rsidRDefault="00265B7A" w:rsidP="006A4121"/>
    <w:p w:rsidR="00265B7A" w:rsidRDefault="00265B7A" w:rsidP="006A4121">
      <w:r>
        <w:rPr>
          <w:noProof/>
          <w:lang w:eastAsia="tr-TR"/>
        </w:rPr>
        <w:pict>
          <v:shape id="_x0000_s1028" type="#_x0000_t62" style="position:absolute;margin-left:253.15pt;margin-top:9.25pt;width:289.5pt;height:207pt;z-index:251657216" adj="1134,22163">
            <v:textbox style="mso-next-textbox:#_x0000_s1028">
              <w:txbxContent>
                <w:p w:rsidR="00265B7A" w:rsidRDefault="00265B7A" w:rsidP="00A51BE0">
                  <w:r>
                    <w:rPr>
                      <w:rFonts w:ascii="Verdana" w:hAnsi="Verdana"/>
                      <w:color w:val="FF0000"/>
                      <w:sz w:val="30"/>
                      <w:szCs w:val="30"/>
                    </w:rPr>
                    <w:t>JOHN DALTON :</w:t>
                  </w:r>
                  <w:r>
                    <w:rPr>
                      <w:rFonts w:ascii="Verdana" w:hAnsi="Verdana"/>
                      <w:color w:val="000000"/>
                      <w:sz w:val="30"/>
                      <w:szCs w:val="30"/>
                    </w:rPr>
                    <w:br/>
                    <w:t>İngiliz bilim adamı Dalton’a göre; maddenin en küçük yapı taşı atomdur. Atomlar bölünemez. Bir maddenin bütün atomları aynıdır. Farklı maddelerin atomları da farklıdır.</w:t>
                  </w:r>
                </w:p>
              </w:txbxContent>
            </v:textbox>
          </v:shape>
        </w:pict>
      </w:r>
    </w:p>
    <w:p w:rsidR="00265B7A" w:rsidRDefault="00265B7A" w:rsidP="006A4121"/>
    <w:p w:rsidR="00265B7A" w:rsidRDefault="00265B7A" w:rsidP="006A4121"/>
    <w:p w:rsidR="00265B7A" w:rsidRDefault="00265B7A" w:rsidP="00A51BE0">
      <w:pPr>
        <w:jc w:val="both"/>
      </w:pPr>
      <w:r w:rsidRPr="00615F7F">
        <w:rPr>
          <w:noProof/>
          <w:lang w:eastAsia="tr-TR"/>
        </w:rPr>
        <w:pict>
          <v:shape id="Resim 10" o:spid="_x0000_i1025" type="#_x0000_t75" alt="http://img9.imageshack.us/img9/8986/webokurjohndalton.jpg" style="width:222.75pt;height:222.75pt;visibility:visible">
            <v:imagedata r:id="rId7" o:title=""/>
          </v:shape>
        </w:pict>
      </w:r>
      <w:r>
        <w:t xml:space="preserve">  </w:t>
      </w:r>
    </w:p>
    <w:p w:rsidR="00265B7A" w:rsidRDefault="00265B7A" w:rsidP="00A84CB0">
      <w:pPr>
        <w:jc w:val="center"/>
      </w:pPr>
      <w:r w:rsidRPr="00615F7F">
        <w:rPr>
          <w:noProof/>
          <w:lang w:eastAsia="tr-TR"/>
        </w:rPr>
        <w:pict>
          <v:shape id="Resim 31" o:spid="_x0000_i1026" type="#_x0000_t75" alt="http://www.fenokulu.net/Deneyler/atom11e.jpg" style="width:348pt;height:95.25pt;visibility:visible">
            <v:imagedata r:id="rId8" o:title=""/>
          </v:shape>
        </w:pict>
      </w:r>
    </w:p>
    <w:p w:rsidR="00265B7A" w:rsidRDefault="00265B7A" w:rsidP="00A51BE0">
      <w:pPr>
        <w:jc w:val="both"/>
      </w:pPr>
    </w:p>
    <w:p w:rsidR="00265B7A" w:rsidRDefault="00265B7A" w:rsidP="006A4121">
      <w:r>
        <w:rPr>
          <w:noProof/>
          <w:lang w:eastAsia="tr-TR"/>
        </w:rPr>
        <w:pict>
          <v:shape id="_x0000_s1029" type="#_x0000_t62" style="position:absolute;margin-left:235.5pt;margin-top:-10.5pt;width:289.5pt;height:207pt;z-index:251658240" adj="1134,22163">
            <v:textbox>
              <w:txbxContent>
                <w:p w:rsidR="00265B7A" w:rsidRDefault="00265B7A" w:rsidP="00A51BE0">
                  <w:r>
                    <w:rPr>
                      <w:rFonts w:ascii="Verdana" w:hAnsi="Verdana"/>
                      <w:color w:val="FF0000"/>
                      <w:sz w:val="30"/>
                      <w:szCs w:val="30"/>
                    </w:rPr>
                    <w:t>J.J.THOMSON :</w:t>
                  </w:r>
                  <w:r>
                    <w:rPr>
                      <w:rFonts w:ascii="Verdana" w:hAnsi="Verdana"/>
                      <w:color w:val="000000"/>
                      <w:sz w:val="30"/>
                      <w:szCs w:val="30"/>
                    </w:rPr>
                    <w:br/>
                    <w:t>Atomun yapısında atomdan daha da küçük parçacıkların olduğunu keşfetti. Yaptığı çalışmalar sonucunda atomu, içinde erik parçacıkları bulunan bir pudinge benzetti.</w:t>
                  </w:r>
                </w:p>
              </w:txbxContent>
            </v:textbox>
          </v:shape>
        </w:pict>
      </w:r>
      <w:r>
        <w:t xml:space="preserve">              </w:t>
      </w:r>
      <w:r w:rsidRPr="00615F7F">
        <w:rPr>
          <w:noProof/>
          <w:lang w:eastAsia="tr-TR"/>
        </w:rPr>
        <w:pict>
          <v:shape id="Resim 16" o:spid="_x0000_i1027" type="#_x0000_t75" alt="http://upload.wikimedia.org/wikipedia/commons/thumb/c/c1/J.J_Thomson.jpg/200px-J.J_Thomson.jpg" style="width:165.75pt;height:259.5pt;visibility:visible">
            <v:imagedata r:id="rId9" o:title=""/>
          </v:shape>
        </w:pict>
      </w:r>
      <w:r>
        <w:br w:type="textWrapping" w:clear="all"/>
      </w:r>
    </w:p>
    <w:p w:rsidR="00265B7A" w:rsidRDefault="00265B7A" w:rsidP="006A4121">
      <w:r>
        <w:t xml:space="preserve">  </w:t>
      </w:r>
    </w:p>
    <w:p w:rsidR="00265B7A" w:rsidRDefault="00265B7A" w:rsidP="006A4121">
      <w:r>
        <w:rPr>
          <w:noProof/>
          <w:lang w:eastAsia="tr-TR"/>
        </w:rPr>
        <w:pict>
          <v:shape id="_x0000_s1030" type="#_x0000_t62" style="position:absolute;margin-left:258pt;margin-top:-.4pt;width:289.5pt;height:207pt;z-index:251659264" adj="1134,22163">
            <v:textbox>
              <w:txbxContent>
                <w:p w:rsidR="00265B7A" w:rsidRDefault="00265B7A" w:rsidP="00A51BE0">
                  <w:r>
                    <w:rPr>
                      <w:rFonts w:ascii="Verdana" w:hAnsi="Verdana"/>
                      <w:color w:val="FF0000"/>
                      <w:sz w:val="30"/>
                      <w:szCs w:val="30"/>
                    </w:rPr>
                    <w:t>ERNEST RUTHERFORD :</w:t>
                  </w:r>
                  <w:r>
                    <w:rPr>
                      <w:rFonts w:ascii="Verdana" w:hAnsi="Verdana"/>
                      <w:color w:val="000000"/>
                      <w:sz w:val="30"/>
                      <w:szCs w:val="30"/>
                    </w:rPr>
                    <w:br/>
                    <w:t>Thomson’un bulduğu küçük parçacıkların atomun içinde değil atom merkezinin (çekirdek) etrafında dolaştığını ileri sürdü. Rutherford atom için geliştirdiği modeli, Güneş’in etrafında dönen gezegenlere benzetti.</w:t>
                  </w:r>
                </w:p>
              </w:txbxContent>
            </v:textbox>
          </v:shape>
        </w:pict>
      </w:r>
      <w:r>
        <w:t xml:space="preserve">  </w:t>
      </w:r>
      <w:r>
        <w:br w:type="textWrapping" w:clear="all"/>
      </w:r>
      <w:r w:rsidRPr="00615F7F">
        <w:rPr>
          <w:noProof/>
          <w:lang w:eastAsia="tr-TR"/>
        </w:rPr>
        <w:pict>
          <v:shape id="Resim 19" o:spid="_x0000_i1028" type="#_x0000_t75" alt="http://1.bp.blogspot.com/-ddyI8zml_g8/TYgMSPFCUKI/AAAAAAAAABI/nDGMyZAZ5pw/s1600/ernest%2Brutherford.jpg" style="width:231.75pt;height:213pt;visibility:visible">
            <v:imagedata r:id="rId10" o:title=""/>
          </v:shape>
        </w:pict>
      </w:r>
    </w:p>
    <w:p w:rsidR="00265B7A" w:rsidRDefault="00265B7A" w:rsidP="006A4121">
      <w:r>
        <w:t xml:space="preserve">                                   </w:t>
      </w:r>
      <w:r w:rsidRPr="00615F7F">
        <w:rPr>
          <w:noProof/>
          <w:lang w:eastAsia="tr-TR"/>
        </w:rPr>
        <w:pict>
          <v:shape id="Resim 34" o:spid="_x0000_i1029" type="#_x0000_t75" alt="http://www.fenokulu.net/atom31.gif" style="width:133.5pt;height:133.5pt;visibility:visible">
            <v:imagedata r:id="rId11" o:title=""/>
          </v:shape>
        </w:pict>
      </w:r>
      <w:r>
        <w:t xml:space="preserve">                              </w:t>
      </w:r>
      <w:r w:rsidRPr="00615F7F">
        <w:rPr>
          <w:noProof/>
          <w:lang w:eastAsia="tr-TR"/>
        </w:rPr>
        <w:pict>
          <v:shape id="Resim 70" o:spid="_x0000_i1030" type="#_x0000_t75" alt="http://upload.wikimedia.org/wikipedia/commons/thumb/e/e8/Rutherford_atomic_planetary_model.svg/220px-Rutherford_atomic_planetary_model.svg.png" style="width:132pt;height:132pt;visibility:visible">
            <v:imagedata r:id="rId12" o:title=""/>
          </v:shape>
        </w:pict>
      </w:r>
    </w:p>
    <w:p w:rsidR="00265B7A" w:rsidRDefault="00265B7A" w:rsidP="006A4121"/>
    <w:p w:rsidR="00265B7A" w:rsidRDefault="00265B7A" w:rsidP="00401915">
      <w:pPr>
        <w:jc w:val="center"/>
      </w:pPr>
      <w:r>
        <w:t xml:space="preserve">             </w:t>
      </w:r>
    </w:p>
    <w:p w:rsidR="00265B7A" w:rsidRPr="006A4121" w:rsidRDefault="00265B7A" w:rsidP="006A4121">
      <w:pPr>
        <w:tabs>
          <w:tab w:val="left" w:pos="1241"/>
        </w:tabs>
      </w:pPr>
      <w:r>
        <w:rPr>
          <w:noProof/>
          <w:lang w:eastAsia="tr-TR"/>
        </w:rPr>
        <w:pict>
          <v:shape id="_x0000_s1031" type="#_x0000_t62" style="position:absolute;margin-left:247.5pt;margin-top:1.5pt;width:289.5pt;height:207pt;z-index:251660288" adj="1134,22163">
            <v:textbox>
              <w:txbxContent>
                <w:p w:rsidR="00265B7A" w:rsidRPr="00B40E21" w:rsidRDefault="00265B7A" w:rsidP="00401915">
                  <w:pPr>
                    <w:rPr>
                      <w:rFonts w:ascii="Tahoma" w:hAnsi="Tahoma" w:cs="Tahoma"/>
                      <w:b/>
                      <w:color w:val="000000"/>
                      <w:sz w:val="36"/>
                      <w:szCs w:val="36"/>
                    </w:rPr>
                  </w:pPr>
                  <w:r w:rsidRPr="00B40E21">
                    <w:rPr>
                      <w:rFonts w:ascii="Tahoma" w:hAnsi="Tahoma" w:cs="Tahoma"/>
                      <w:b/>
                      <w:color w:val="000000"/>
                      <w:sz w:val="36"/>
                      <w:szCs w:val="36"/>
                    </w:rPr>
                    <w:t>Marie Curie</w:t>
                  </w:r>
                </w:p>
                <w:p w:rsidR="00265B7A" w:rsidRPr="00401915" w:rsidRDefault="00265B7A" w:rsidP="00401915">
                  <w:pPr>
                    <w:rPr>
                      <w:rFonts w:ascii="Verdana" w:hAnsi="Verdana" w:cs="Tahoma"/>
                      <w:sz w:val="30"/>
                      <w:szCs w:val="30"/>
                    </w:rPr>
                  </w:pPr>
                  <w:r>
                    <w:rPr>
                      <w:rFonts w:ascii="Verdana" w:hAnsi="Verdana" w:cs="Tahoma"/>
                      <w:sz w:val="30"/>
                      <w:szCs w:val="30"/>
                    </w:rPr>
                    <w:t>Radyum'un keşfi, Polonyum'un keşfi,</w:t>
                  </w:r>
                  <w:r w:rsidRPr="00401915">
                    <w:rPr>
                      <w:rFonts w:ascii="Verdana" w:hAnsi="Verdana" w:cs="Tahoma"/>
                      <w:sz w:val="30"/>
                      <w:szCs w:val="30"/>
                    </w:rPr>
                    <w:t>Radyoaktivite'nin keşfi.</w:t>
                  </w:r>
                  <w:r w:rsidRPr="00401915">
                    <w:rPr>
                      <w:rFonts w:ascii="Verdana" w:hAnsi="Verdana" w:cs="Arial"/>
                      <w:color w:val="000000"/>
                      <w:sz w:val="30"/>
                      <w:szCs w:val="30"/>
                      <w:shd w:val="clear" w:color="auto" w:fill="FFFFFF"/>
                    </w:rPr>
                    <w:t xml:space="preserve"> Hastalığı, aşırı dozda radyasyona maruz kalmasına bağlandı.</w:t>
                  </w:r>
                  <w:hyperlink r:id="rId13" w:anchor="cite_note-MC-2" w:history="1">
                    <w:r w:rsidRPr="00401915">
                      <w:rPr>
                        <w:rStyle w:val="Hyperlink"/>
                        <w:rFonts w:ascii="Verdana" w:hAnsi="Verdana" w:cs="Arial"/>
                        <w:color w:val="0B0080"/>
                        <w:sz w:val="30"/>
                        <w:szCs w:val="30"/>
                        <w:shd w:val="clear" w:color="auto" w:fill="FFFFFF"/>
                        <w:vertAlign w:val="superscript"/>
                      </w:rPr>
                      <w:t>[2]</w:t>
                    </w:r>
                  </w:hyperlink>
                  <w:r w:rsidRPr="00401915">
                    <w:rPr>
                      <w:rStyle w:val="apple-converted-space"/>
                      <w:rFonts w:ascii="Verdana" w:hAnsi="Verdana" w:cs="Arial"/>
                      <w:color w:val="000000"/>
                      <w:sz w:val="30"/>
                      <w:szCs w:val="30"/>
                      <w:shd w:val="clear" w:color="auto" w:fill="FFFFFF"/>
                    </w:rPr>
                    <w:t> </w:t>
                  </w:r>
                  <w:r w:rsidRPr="00401915">
                    <w:rPr>
                      <w:rFonts w:ascii="Verdana" w:hAnsi="Verdana" w:cs="Arial"/>
                      <w:color w:val="000000"/>
                      <w:sz w:val="30"/>
                      <w:szCs w:val="30"/>
                      <w:shd w:val="clear" w:color="auto" w:fill="FFFFFF"/>
                    </w:rPr>
                    <w:t>Bu yüzden ona "bilim için ölen kadın." denildi.</w:t>
                  </w:r>
                  <w:r w:rsidRPr="00401915">
                    <w:rPr>
                      <w:rStyle w:val="apple-converted-space"/>
                      <w:rFonts w:ascii="Verdana" w:hAnsi="Verdana" w:cs="Arial"/>
                      <w:color w:val="000000"/>
                      <w:sz w:val="30"/>
                      <w:szCs w:val="30"/>
                      <w:shd w:val="clear" w:color="auto" w:fill="FFFFFF"/>
                    </w:rPr>
                    <w:t> </w:t>
                  </w:r>
                </w:p>
              </w:txbxContent>
            </v:textbox>
          </v:shape>
        </w:pict>
      </w:r>
      <w:r w:rsidRPr="00615F7F">
        <w:rPr>
          <w:noProof/>
          <w:lang w:eastAsia="tr-TR"/>
        </w:rPr>
        <w:pict>
          <v:shape id="Resim 28" o:spid="_x0000_i1031" type="#_x0000_t75" alt="http://www.nobelprize.org/nobel_prizes/chemistry/laureates/1911/marie-curie_postcard.jpg" style="width:193.5pt;height:273pt;visibility:visible">
            <v:imagedata r:id="rId14" o:title=""/>
          </v:shape>
        </w:pict>
      </w:r>
      <w:r>
        <w:tab/>
      </w:r>
    </w:p>
    <w:p w:rsidR="00265B7A" w:rsidRPr="006A4121" w:rsidRDefault="00265B7A" w:rsidP="006A4121"/>
    <w:p w:rsidR="00265B7A" w:rsidRPr="006A4121" w:rsidRDefault="00265B7A" w:rsidP="006A4121">
      <w:r>
        <w:rPr>
          <w:noProof/>
          <w:lang w:eastAsia="tr-TR"/>
        </w:rPr>
        <w:pict>
          <v:shape id="_x0000_s1032" type="#_x0000_t62" style="position:absolute;margin-left:15pt;margin-top:3.55pt;width:289.5pt;height:207pt;z-index:251661312" adj="1134,22163">
            <v:textbox>
              <w:txbxContent>
                <w:p w:rsidR="00265B7A" w:rsidRDefault="00265B7A" w:rsidP="00A51BE0">
                  <w:r>
                    <w:rPr>
                      <w:rFonts w:ascii="Verdana" w:hAnsi="Verdana"/>
                      <w:color w:val="FF0000"/>
                      <w:sz w:val="30"/>
                      <w:szCs w:val="30"/>
                    </w:rPr>
                    <w:t>NİELS BOHR :</w:t>
                  </w:r>
                  <w:r>
                    <w:rPr>
                      <w:rFonts w:ascii="Verdana" w:hAnsi="Verdana"/>
                      <w:color w:val="000000"/>
                      <w:sz w:val="30"/>
                      <w:szCs w:val="30"/>
                    </w:rPr>
                    <w:br/>
                    <w:t>Danimarkalı bilim adamı Bohr, elektronların atomun çevresinde belirli yörüngeler izlediğini belirtti.</w:t>
                  </w:r>
                </w:p>
              </w:txbxContent>
            </v:textbox>
          </v:shape>
        </w:pict>
      </w:r>
      <w:r>
        <w:rPr>
          <w:noProof/>
          <w:lang w:eastAsia="tr-TR"/>
        </w:rPr>
        <w:pict>
          <v:shape id="Resim 22" o:spid="_x0000_s1033" type="#_x0000_t75" alt="http://t3.gstatic.com/images?q=tbn:ANd9GcRORzfqWWOTA8KXs4RaRu9EEbNXO82fQOqhp-9nYuPC6X6GFQlBFA" style="position:absolute;margin-left:0;margin-top:21.55pt;width:208.8pt;height:283.5pt;z-index:251655168;visibility:visible">
            <v:imagedata r:id="rId15" o:title=""/>
            <w10:wrap type="square"/>
          </v:shape>
        </w:pict>
      </w:r>
    </w:p>
    <w:p w:rsidR="00265B7A" w:rsidRPr="006A4121" w:rsidRDefault="00265B7A" w:rsidP="006A4121"/>
    <w:p w:rsidR="00265B7A" w:rsidRPr="006A4121" w:rsidRDefault="00265B7A" w:rsidP="006A4121"/>
    <w:p w:rsidR="00265B7A" w:rsidRPr="006A4121" w:rsidRDefault="00265B7A" w:rsidP="006A4121"/>
    <w:p w:rsidR="00265B7A" w:rsidRPr="006A4121" w:rsidRDefault="00265B7A" w:rsidP="006A4121"/>
    <w:p w:rsidR="00265B7A" w:rsidRPr="006A4121" w:rsidRDefault="00265B7A" w:rsidP="006A4121"/>
    <w:p w:rsidR="00265B7A" w:rsidRPr="006A4121" w:rsidRDefault="00265B7A" w:rsidP="006A4121"/>
    <w:p w:rsidR="00265B7A" w:rsidRDefault="00265B7A" w:rsidP="006A4121"/>
    <w:p w:rsidR="00265B7A" w:rsidRDefault="00265B7A" w:rsidP="006A4121"/>
    <w:p w:rsidR="00265B7A" w:rsidRPr="00401915" w:rsidRDefault="00265B7A" w:rsidP="00A84CB0">
      <w:r w:rsidRPr="00615F7F">
        <w:rPr>
          <w:noProof/>
          <w:lang w:eastAsia="tr-TR"/>
        </w:rPr>
        <w:pict>
          <v:shape id="Resim 40" o:spid="_x0000_i1032" type="#_x0000_t75" alt="http://img03.blogcu.com/v2/images/orj/i/k/o/ikokmen/ikokmen_132956847992.jpg" style="width:104.25pt;height:102pt;visibility:visible">
            <v:imagedata r:id="rId16" o:title=""/>
          </v:shape>
        </w:pict>
      </w:r>
      <w:r>
        <w:t xml:space="preserve">                     </w:t>
      </w:r>
      <w:r w:rsidRPr="00615F7F">
        <w:rPr>
          <w:noProof/>
          <w:lang w:eastAsia="tr-TR"/>
        </w:rPr>
        <w:pict>
          <v:shape id="Resim 43" o:spid="_x0000_i1033" type="#_x0000_t75" alt="http://www.zamandayolculuk.com/cetinbal/09/1_Atommodelleri.jpg" style="width:71.25pt;height:95.25pt;visibility:visible">
            <v:imagedata r:id="rId17" o:title=""/>
          </v:shape>
        </w:pict>
      </w:r>
    </w:p>
    <w:sectPr w:rsidR="00265B7A" w:rsidRPr="00401915" w:rsidSect="00A51BE0">
      <w:headerReference w:type="default" r:id="rId18"/>
      <w:footerReference w:type="default" r:id="rId19"/>
      <w:pgSz w:w="11906" w:h="16838" w:code="9"/>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5B7A" w:rsidRDefault="00265B7A" w:rsidP="00A84CB0">
      <w:pPr>
        <w:spacing w:after="0" w:line="240" w:lineRule="auto"/>
      </w:pPr>
      <w:r>
        <w:separator/>
      </w:r>
    </w:p>
  </w:endnote>
  <w:endnote w:type="continuationSeparator" w:id="0">
    <w:p w:rsidR="00265B7A" w:rsidRDefault="00265B7A" w:rsidP="00A84C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B7A" w:rsidRDefault="00265B7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5B7A" w:rsidRDefault="00265B7A" w:rsidP="00A84CB0">
      <w:pPr>
        <w:spacing w:after="0" w:line="240" w:lineRule="auto"/>
      </w:pPr>
      <w:r>
        <w:separator/>
      </w:r>
    </w:p>
  </w:footnote>
  <w:footnote w:type="continuationSeparator" w:id="0">
    <w:p w:rsidR="00265B7A" w:rsidRDefault="00265B7A" w:rsidP="00A84C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B7A" w:rsidRDefault="00265B7A"/>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4121"/>
    <w:rsid w:val="00265B7A"/>
    <w:rsid w:val="00291297"/>
    <w:rsid w:val="003616EC"/>
    <w:rsid w:val="00401915"/>
    <w:rsid w:val="004744CA"/>
    <w:rsid w:val="004B736B"/>
    <w:rsid w:val="00615F7F"/>
    <w:rsid w:val="006A4121"/>
    <w:rsid w:val="00957E21"/>
    <w:rsid w:val="009F6524"/>
    <w:rsid w:val="00A51BE0"/>
    <w:rsid w:val="00A84CB0"/>
    <w:rsid w:val="00B34274"/>
    <w:rsid w:val="00B40E21"/>
    <w:rsid w:val="00BE7C74"/>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E21"/>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A41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A4121"/>
    <w:rPr>
      <w:rFonts w:ascii="Tahoma" w:hAnsi="Tahoma" w:cs="Tahoma"/>
      <w:sz w:val="16"/>
      <w:szCs w:val="16"/>
    </w:rPr>
  </w:style>
  <w:style w:type="character" w:styleId="Hyperlink">
    <w:name w:val="Hyperlink"/>
    <w:basedOn w:val="DefaultParagraphFont"/>
    <w:uiPriority w:val="99"/>
    <w:semiHidden/>
    <w:rsid w:val="00401915"/>
    <w:rPr>
      <w:rFonts w:cs="Times New Roman"/>
      <w:color w:val="0000FF"/>
      <w:u w:val="single"/>
    </w:rPr>
  </w:style>
  <w:style w:type="character" w:customStyle="1" w:styleId="apple-converted-space">
    <w:name w:val="apple-converted-space"/>
    <w:basedOn w:val="DefaultParagraphFont"/>
    <w:uiPriority w:val="99"/>
    <w:rsid w:val="00401915"/>
    <w:rPr>
      <w:rFonts w:cs="Times New Roman"/>
    </w:rPr>
  </w:style>
</w:styles>
</file>

<file path=word/webSettings.xml><?xml version="1.0" encoding="utf-8"?>
<w:webSettings xmlns:r="http://schemas.openxmlformats.org/officeDocument/2006/relationships" xmlns:w="http://schemas.openxmlformats.org/wordprocessingml/2006/main">
  <w:divs>
    <w:div w:id="561716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tr.wikipedia.org/wiki/Marie_Curie" TargetMode="External"/><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image" Target="media/image11.jpeg"/><Relationship Id="rId2" Type="http://schemas.openxmlformats.org/officeDocument/2006/relationships/settings" Target="settings.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9.jpeg"/><Relationship Id="rId10" Type="http://schemas.openxmlformats.org/officeDocument/2006/relationships/image" Target="media/image5.jpeg"/><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89</TotalTime>
  <Pages>3</Pages>
  <Words>28</Words>
  <Characters>162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fatih</cp:lastModifiedBy>
  <cp:revision>2</cp:revision>
  <cp:lastPrinted>2012-12-09T21:06:00Z</cp:lastPrinted>
  <dcterms:created xsi:type="dcterms:W3CDTF">2012-12-09T20:29:00Z</dcterms:created>
  <dcterms:modified xsi:type="dcterms:W3CDTF">2012-12-13T14:44:00Z</dcterms:modified>
</cp:coreProperties>
</file>