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2C0" w:rsidRDefault="005862F9" w:rsidP="000B4080">
      <w:pPr>
        <w:spacing w:line="240" w:lineRule="auto"/>
        <w:sectPr w:rsidR="001022C0" w:rsidSect="00670F7D">
          <w:footerReference w:type="default" r:id="rId8"/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:rsidR="00BE233D" w:rsidRPr="00214E82" w:rsidRDefault="008E1D99" w:rsidP="008E5813">
                        <w:pPr>
                          <w:pStyle w:val="AralkYok"/>
                          <w:jc w:val="center"/>
                          <w:rPr>
                            <w:rFonts w:asciiTheme="majorHAnsi" w:hAnsiTheme="majorHAnsi" w:cs="Times New Roman"/>
                            <w:b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</w:rPr>
                          <w:t>………………….</w:t>
                        </w:r>
                        <w:r w:rsidR="0047591B">
                          <w:rPr>
                            <w:rFonts w:asciiTheme="majorHAnsi" w:hAnsiTheme="majorHAnsi" w:cs="Times New Roman"/>
                            <w:b/>
                          </w:rPr>
                          <w:t xml:space="preserve"> ORTAOKULU 5</w:t>
                        </w:r>
                        <w:r w:rsidR="00637053" w:rsidRPr="00214E82">
                          <w:rPr>
                            <w:rFonts w:asciiTheme="majorHAnsi" w:hAnsiTheme="majorHAnsi" w:cs="Times New Roman"/>
                            <w:b/>
                          </w:rPr>
                          <w:t>.SINIFLAR 2.DÖNEM 2</w:t>
                        </w:r>
                        <w:r w:rsidR="00856E1E" w:rsidRPr="00214E82">
                          <w:rPr>
                            <w:rFonts w:asciiTheme="majorHAnsi" w:hAnsiTheme="majorHAnsi" w:cs="Times New Roman"/>
                            <w:b/>
                          </w:rPr>
                          <w:t>. YAZILI YOKLAMA</w:t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:rsidR="00BE233D" w:rsidRPr="00195E1B" w:rsidRDefault="00BE233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:rsidR="00BE233D" w:rsidRPr="00AC7CC3" w:rsidRDefault="00BE233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:rsidR="00BE233D" w:rsidRPr="00195E1B" w:rsidRDefault="00BE233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:rsidR="00BE233D" w:rsidRPr="00195E1B" w:rsidRDefault="00BE233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:rsidR="00BE233D" w:rsidRPr="00AC7CC3" w:rsidRDefault="00BE233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:rsidR="00BE233D" w:rsidRPr="00AC7CC3" w:rsidRDefault="0047591B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:rsidR="00BE233D" w:rsidRPr="00E3777A" w:rsidRDefault="00610032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:rsidR="00BE233D" w:rsidRPr="00E3777A" w:rsidRDefault="00C332E6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:rsidR="00BE233D" w:rsidRPr="00E3777A" w:rsidRDefault="00BE233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2018 - 2019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:rsidR="00BE233D" w:rsidRPr="00E3777A" w:rsidRDefault="00BE233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 style="mso-next-textbox:#_x0000_s1490">
                <w:txbxContent>
                  <w:p w:rsidR="00BE233D" w:rsidRPr="00E00A69" w:rsidRDefault="00BE233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 style="mso-next-textbox:#_x0000_s1491">
                <w:txbxContent>
                  <w:p w:rsidR="00BE233D" w:rsidRPr="00E00A69" w:rsidRDefault="00BE233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 style="mso-next-textbox:#_x0000_s1492">
                <w:txbxContent>
                  <w:p w:rsidR="00BE233D" w:rsidRPr="00E00A69" w:rsidRDefault="00BE233D" w:rsidP="00E00A69"/>
                </w:txbxContent>
              </v:textbox>
            </v:shape>
          </v:group>
        </w:pict>
      </w:r>
    </w:p>
    <w:p w:rsidR="001022C0" w:rsidRDefault="001022C0" w:rsidP="000B4080">
      <w:pPr>
        <w:spacing w:line="240" w:lineRule="auto"/>
      </w:pPr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E07725" w:rsidRDefault="005862F9" w:rsidP="000B4080">
      <w:pPr>
        <w:spacing w:after="0" w:line="240" w:lineRule="auto"/>
      </w:pPr>
      <w:r>
        <w:rPr>
          <w:rFonts w:eastAsia="Times New Roman" w:cs="Courier New"/>
          <w:b/>
          <w:noProof/>
          <w:color w:val="000000"/>
          <w:sz w:val="20"/>
          <w:szCs w:val="20"/>
        </w:rPr>
        <w:pict>
          <v:group id="_x0000_s1532" style="position:absolute;margin-left:281.4pt;margin-top:5.2pt;width:271.35pt;height:21.4pt;z-index:251941888" coordorigin="450,2065" coordsize="5427,428">
            <v:group id="_x0000_s1533" style="position:absolute;left:450;top:2065;width:5427;height:396" coordorigin="450,2065" coordsize="5427,396">
              <v:rect id="_x0000_s1534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534">
                  <w:txbxContent>
                    <w:p w:rsidR="001D797E" w:rsidRPr="0082215C" w:rsidRDefault="001D797E" w:rsidP="001D797E"/>
                  </w:txbxContent>
                </v:textbox>
              </v:rect>
              <v:rect id="_x0000_s1535" style="position:absolute;left:5270;top:2106;width:607;height:346" fillcolor="white [3201]" strokecolor="#0070c0" strokeweight="1pt">
                <v:shadow color="#868686"/>
                <v:textbox style="mso-next-textbox:#_x0000_s1535">
                  <w:txbxContent>
                    <w:p w:rsidR="001D797E" w:rsidRPr="00510E03" w:rsidRDefault="001D797E" w:rsidP="001D797E"/>
                  </w:txbxContent>
                </v:textbox>
              </v:rect>
              <v:group id="_x0000_s1536" style="position:absolute;left:450;top:2074;width:410;height:378" coordorigin="450,2074" coordsize="410,378">
                <v:rect id="_x0000_s1537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537">
                    <w:txbxContent>
                      <w:p w:rsidR="001D797E" w:rsidRPr="00AC7CC3" w:rsidRDefault="001D797E" w:rsidP="001D797E"/>
                    </w:txbxContent>
                  </v:textbox>
                </v:rect>
                <v:shape id="_x0000_s1538" type="#_x0000_t202" style="position:absolute;left:450;top:2074;width:365;height:360;v-text-anchor:middle" filled="f" stroked="f">
                  <v:textbox style="mso-next-textbox:#_x0000_s1538">
                    <w:txbxContent>
                      <w:p w:rsidR="001D797E" w:rsidRPr="00AC7CC3" w:rsidRDefault="001D797E" w:rsidP="001D797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v:group>
              <v:group id="_x0000_s1539" style="position:absolute;left:4506;top:2065;width:774;height:396" coordorigin="4506,2065" coordsize="774,396">
                <v:rect id="_x0000_s1540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540">
                    <w:txbxContent>
                      <w:p w:rsidR="001D797E" w:rsidRPr="00AC7CC3" w:rsidRDefault="001D797E" w:rsidP="001D797E"/>
                    </w:txbxContent>
                  </v:textbox>
                </v:rect>
                <v:shape id="_x0000_s1541" type="#_x0000_t202" style="position:absolute;left:4506;top:2065;width:774;height:396;v-text-anchor:middle" filled="f" stroked="f">
                  <v:textbox style="mso-next-textbox:#_x0000_s1541">
                    <w:txbxContent>
                      <w:p w:rsidR="001D797E" w:rsidRPr="00AC7CC3" w:rsidRDefault="00432522" w:rsidP="001D797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="001D797E">
                          <w:rPr>
                            <w:b/>
                          </w:rPr>
                          <w:t>P.</w:t>
                        </w:r>
                      </w:p>
                    </w:txbxContent>
                  </v:textbox>
                </v:shape>
              </v:group>
            </v:group>
            <v:shape id="_x0000_s1542" type="#_x0000_t202" style="position:absolute;left:908;top:2074;width:3679;height:419;v-text-anchor:middle" filled="f" stroked="f">
              <v:textbox style="mso-next-textbox:#_x0000_s1542">
                <w:txbxContent>
                  <w:p w:rsidR="001D797E" w:rsidRPr="005C3ACC" w:rsidRDefault="00432522" w:rsidP="001D797E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EŞLEŞTİRME</w:t>
                    </w:r>
                  </w:p>
                  <w:p w:rsidR="001D797E" w:rsidRPr="00AC7CC3" w:rsidRDefault="001D797E" w:rsidP="001D797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:rsidR="00BE233D" w:rsidRPr="00E00A69" w:rsidRDefault="00BE233D" w:rsidP="00E00A69"/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  <w:lang w:eastAsia="en-US"/>
        </w:rPr>
        <w:pict>
          <v:shape id="_x0000_s1439" type="#_x0000_t202" style="position:absolute;margin-left:238.4pt;margin-top:5pt;width:40.25pt;height:21.95pt;z-index:251918336;mso-width-relative:margin;mso-height-relative:margin" filled="f" stroked="f">
            <v:textbox>
              <w:txbxContent>
                <w:p w:rsidR="00BE233D" w:rsidRPr="00E00A69" w:rsidRDefault="00BE233D" w:rsidP="00E00A69"/>
              </w:txbxContent>
            </v:textbox>
          </v:shape>
        </w:pict>
      </w:r>
      <w:r>
        <w:rPr>
          <w:noProof/>
        </w:rPr>
        <w:pict>
          <v:group id="_x0000_s1080" style="position:absolute;margin-left:1.2pt;margin-top:4.6pt;width:271.35pt;height:21.4pt;z-index:251698176" coordorigin="450,2065" coordsize="5427,428">
            <v:group id="_x0000_s1078" style="position:absolute;left:450;top:2065;width:5427;height:396" coordorigin="450,2065" coordsize="5427,396">
              <v:rect id="_x0000_s1054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54">
                  <w:txbxContent>
                    <w:p w:rsidR="00BE233D" w:rsidRPr="0082215C" w:rsidRDefault="00BE233D" w:rsidP="0082215C"/>
                  </w:txbxContent>
                </v:textbox>
              </v:rect>
              <v:rect id="_x0000_s1056" style="position:absolute;left:5270;top:2106;width:607;height:346" fillcolor="white [3201]" strokecolor="#0070c0" strokeweight="1pt">
                <v:shadow color="#868686"/>
                <v:textbox style="mso-next-textbox:#_x0000_s1056">
                  <w:txbxContent>
                    <w:p w:rsidR="00BE233D" w:rsidRPr="00510E03" w:rsidRDefault="00BE233D" w:rsidP="00510E03"/>
                  </w:txbxContent>
                </v:textbox>
              </v:rect>
              <v:group id="_x0000_s1076" style="position:absolute;left:450;top:2074;width:410;height:378" coordorigin="450,2074" coordsize="410,378">
                <v:rect id="_x0000_s1053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53">
                    <w:txbxContent>
                      <w:p w:rsidR="00BE233D" w:rsidRPr="00AC7CC3" w:rsidRDefault="00BE233D" w:rsidP="00AC7CC3"/>
                    </w:txbxContent>
                  </v:textbox>
                </v:rect>
                <v:shape id="_x0000_s1071" type="#_x0000_t202" style="position:absolute;left:450;top:2074;width:365;height:360;v-text-anchor:middle" filled="f" stroked="f">
                  <v:textbox style="mso-next-textbox:#_x0000_s1071">
                    <w:txbxContent>
                      <w:p w:rsidR="00BE233D" w:rsidRPr="00AC7CC3" w:rsidRDefault="00BE233D" w:rsidP="00510E0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075" style="position:absolute;left:4506;top:2065;width:774;height:396" coordorigin="4506,2065" coordsize="774,396">
                <v:rect id="_x0000_s1057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57">
                    <w:txbxContent>
                      <w:p w:rsidR="00BE233D" w:rsidRPr="00AC7CC3" w:rsidRDefault="00BE233D" w:rsidP="00AC7CC3"/>
                    </w:txbxContent>
                  </v:textbox>
                </v:rect>
                <v:shape id="_x0000_s1073" type="#_x0000_t202" style="position:absolute;left:4506;top:2065;width:774;height:396;v-text-anchor:middle" filled="f" stroked="f">
                  <v:textbox style="mso-next-textbox:#_x0000_s1073">
                    <w:txbxContent>
                      <w:p w:rsidR="00BE233D" w:rsidRPr="00AC7CC3" w:rsidRDefault="00C2742C" w:rsidP="006730D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074" type="#_x0000_t202" style="position:absolute;left:908;top:2074;width:3679;height:419;v-text-anchor:middle" filled="f" stroked="f">
              <v:textbox style="mso-next-textbox:#_x0000_s1074">
                <w:txbxContent>
                  <w:p w:rsidR="00BE233D" w:rsidRDefault="00BE233D" w:rsidP="0082215C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DOĞRU - YANLIŞ SORULARI</w:t>
                    </w:r>
                  </w:p>
                  <w:p w:rsidR="00BE233D" w:rsidRPr="00AC7CC3" w:rsidRDefault="00BE233D" w:rsidP="0082215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0B4080" w:rsidRDefault="000B4080" w:rsidP="000B4080">
      <w:pPr>
        <w:spacing w:after="0" w:line="240" w:lineRule="auto"/>
        <w:rPr>
          <w:b/>
        </w:rPr>
      </w:pPr>
    </w:p>
    <w:p w:rsidR="00392CEA" w:rsidRDefault="00392CEA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14C16" w:rsidRDefault="00C14C1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Aşağıda verilen ifadelerden doğru olanların başına</w:t>
      </w:r>
      <w:r w:rsidR="000B4080" w:rsidRPr="00CA08B6">
        <w:rPr>
          <w:rFonts w:cstheme="minorHAnsi"/>
          <w:b/>
          <w:sz w:val="20"/>
          <w:szCs w:val="20"/>
        </w:rPr>
        <w:t xml:space="preserve"> (D), yanlış olanların başına (Y) yazınız.</w:t>
      </w:r>
    </w:p>
    <w:p w:rsidR="00BE233D" w:rsidRPr="00CA08B6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93074" w:rsidRPr="009D21E0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9D21E0">
        <w:rPr>
          <w:rFonts w:cstheme="minorHAnsi"/>
          <w:b/>
          <w:bCs/>
          <w:sz w:val="20"/>
          <w:szCs w:val="20"/>
        </w:rPr>
        <w:t>1.</w:t>
      </w:r>
      <w:r w:rsidR="00514915" w:rsidRPr="009D21E0">
        <w:rPr>
          <w:rFonts w:cstheme="minorHAnsi"/>
          <w:b/>
          <w:sz w:val="20"/>
          <w:szCs w:val="20"/>
        </w:rPr>
        <w:t>(   )</w:t>
      </w:r>
      <w:r w:rsidR="00C814D7" w:rsidRPr="009D21E0">
        <w:rPr>
          <w:rFonts w:cstheme="minorHAnsi"/>
          <w:b/>
          <w:sz w:val="20"/>
          <w:szCs w:val="20"/>
        </w:rPr>
        <w:t xml:space="preserve"> </w:t>
      </w:r>
      <w:r w:rsidR="0059158A" w:rsidRPr="009D21E0">
        <w:rPr>
          <w:rFonts w:ascii="Calibri" w:eastAsia="Calibri" w:hAnsi="Calibri" w:cs="Times New Roman"/>
          <w:sz w:val="20"/>
          <w:szCs w:val="20"/>
          <w:lang w:eastAsia="en-US"/>
        </w:rPr>
        <w:t>Sıvı haldeki bir madde her sıcaklıkta buharlaşabilir.</w:t>
      </w:r>
    </w:p>
    <w:p w:rsidR="007B6097" w:rsidRPr="009D21E0" w:rsidRDefault="005862F9" w:rsidP="0059158A">
      <w:pPr>
        <w:rPr>
          <w:rFonts w:ascii="Calibri" w:eastAsia="Calibri" w:hAnsi="Calibri" w:cs="Times New Roman"/>
          <w:sz w:val="20"/>
          <w:szCs w:val="20"/>
          <w:lang w:eastAsia="en-US"/>
        </w:rPr>
      </w:pPr>
      <w:r>
        <w:rPr>
          <w:rFonts w:cstheme="minorHAnsi"/>
          <w:noProof/>
          <w:sz w:val="20"/>
          <w:szCs w:val="20"/>
        </w:rPr>
        <w:pict>
          <v:group id="_x0000_s1090" style="position:absolute;margin-left:1.2pt;margin-top:227.65pt;width:271.35pt;height:21.4pt;z-index:251702272" coordorigin="450,2065" coordsize="5427,428">
            <v:group id="_x0000_s1091" style="position:absolute;left:450;top:2065;width:5427;height:396" coordorigin="450,2065" coordsize="5427,396">
              <v:rect id="_x0000_s1092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92">
                  <w:txbxContent>
                    <w:p w:rsidR="00BE233D" w:rsidRPr="0082215C" w:rsidRDefault="00BE233D" w:rsidP="00240656"/>
                  </w:txbxContent>
                </v:textbox>
              </v:rect>
              <v:rect id="_x0000_s1093" style="position:absolute;left:5270;top:2106;width:607;height:346" fillcolor="white [3201]" strokecolor="#0070c0" strokeweight="1pt">
                <v:shadow color="#868686"/>
                <v:textbox style="mso-next-textbox:#_x0000_s1093">
                  <w:txbxContent>
                    <w:p w:rsidR="00BE233D" w:rsidRPr="00510E03" w:rsidRDefault="00BE233D" w:rsidP="00240656"/>
                  </w:txbxContent>
                </v:textbox>
              </v:rect>
              <v:group id="_x0000_s1094" style="position:absolute;left:450;top:2074;width:410;height:378" coordorigin="450,2074" coordsize="410,378">
                <v:rect id="_x0000_s1095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95">
                    <w:txbxContent>
                      <w:p w:rsidR="00BE233D" w:rsidRPr="00AC7CC3" w:rsidRDefault="00BE233D" w:rsidP="00240656"/>
                    </w:txbxContent>
                  </v:textbox>
                </v:rect>
                <v:shape id="_x0000_s1096" type="#_x0000_t202" style="position:absolute;left:450;top:2074;width:365;height:360;v-text-anchor:middle" filled="f" stroked="f">
                  <v:textbox style="mso-next-textbox:#_x0000_s1096">
                    <w:txbxContent>
                      <w:p w:rsidR="00BE233D" w:rsidRPr="00AC7CC3" w:rsidRDefault="00BE233D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097" style="position:absolute;left:4506;top:2065;width:774;height:396" coordorigin="4506,2065" coordsize="774,396">
                <v:rect id="_x0000_s1098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98">
                    <w:txbxContent>
                      <w:p w:rsidR="00BE233D" w:rsidRPr="00AC7CC3" w:rsidRDefault="00BE233D" w:rsidP="00240656"/>
                    </w:txbxContent>
                  </v:textbox>
                </v:rect>
                <v:shape id="_x0000_s1099" type="#_x0000_t202" style="position:absolute;left:4506;top:2065;width:774;height:396;v-text-anchor:middle" filled="f" stroked="f">
                  <v:textbox style="mso-next-textbox:#_x0000_s1099">
                    <w:txbxContent>
                      <w:p w:rsidR="00BE233D" w:rsidRPr="00AC7CC3" w:rsidRDefault="00C2742C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00" type="#_x0000_t202" style="position:absolute;left:908;top:2074;width:3679;height:419;v-text-anchor:middle" filled="f" stroked="f">
              <v:textbox style="mso-next-textbox:#_x0000_s1100">
                <w:txbxContent>
                  <w:p w:rsidR="00BE233D" w:rsidRDefault="00BE233D" w:rsidP="00240656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 SORULARI</w:t>
                    </w:r>
                  </w:p>
                  <w:p w:rsidR="00BE233D" w:rsidRPr="00AC7CC3" w:rsidRDefault="00BE233D" w:rsidP="00240656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="00893074" w:rsidRPr="009D21E0">
        <w:rPr>
          <w:rFonts w:cstheme="minorHAnsi"/>
          <w:b/>
          <w:bCs/>
          <w:sz w:val="20"/>
          <w:szCs w:val="20"/>
        </w:rPr>
        <w:t>2.</w:t>
      </w:r>
      <w:r w:rsidR="00514915" w:rsidRPr="009D21E0">
        <w:rPr>
          <w:rFonts w:cstheme="minorHAnsi"/>
          <w:b/>
          <w:sz w:val="20"/>
          <w:szCs w:val="20"/>
        </w:rPr>
        <w:t>(   )</w:t>
      </w:r>
      <w:r w:rsidR="0059158A" w:rsidRPr="009D21E0">
        <w:rPr>
          <w:rFonts w:cstheme="minorHAnsi"/>
          <w:b/>
          <w:sz w:val="20"/>
          <w:szCs w:val="20"/>
        </w:rPr>
        <w:t xml:space="preserve"> </w:t>
      </w:r>
      <w:r w:rsidR="0059158A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Kaynamakta olan saf bir sıvının sabit koşullarda kaynama süresince sıcaklığı artar.                                              </w:t>
      </w:r>
      <w:r w:rsid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</w:t>
      </w:r>
      <w:r w:rsidR="00893074" w:rsidRPr="009D21E0">
        <w:rPr>
          <w:rFonts w:cstheme="minorHAnsi"/>
          <w:b/>
          <w:bCs/>
          <w:sz w:val="20"/>
          <w:szCs w:val="20"/>
        </w:rPr>
        <w:t>3.</w:t>
      </w:r>
      <w:r w:rsidR="00514915" w:rsidRPr="009D21E0">
        <w:rPr>
          <w:rFonts w:cstheme="minorHAnsi"/>
          <w:b/>
          <w:bCs/>
          <w:sz w:val="20"/>
          <w:szCs w:val="20"/>
        </w:rPr>
        <w:t>(   )</w:t>
      </w:r>
      <w:r w:rsidR="0059158A" w:rsidRPr="009D21E0">
        <w:rPr>
          <w:rFonts w:cstheme="minorHAnsi"/>
          <w:b/>
          <w:bCs/>
          <w:sz w:val="20"/>
          <w:szCs w:val="20"/>
        </w:rPr>
        <w:t xml:space="preserve"> </w:t>
      </w:r>
      <w:r w:rsidR="0059158A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Maddeler arasında ısı alışverişi olabilmesi için aynı cins olmaları gereklidir.                                                                                             </w:t>
      </w:r>
      <w:r w:rsidR="00893074" w:rsidRPr="009D21E0">
        <w:rPr>
          <w:rFonts w:cstheme="minorHAnsi"/>
          <w:b/>
          <w:bCs/>
          <w:sz w:val="20"/>
          <w:szCs w:val="20"/>
        </w:rPr>
        <w:t>4.</w:t>
      </w:r>
      <w:r w:rsidR="00514915" w:rsidRPr="009D21E0">
        <w:rPr>
          <w:rFonts w:cstheme="minorHAnsi"/>
          <w:b/>
          <w:bCs/>
          <w:sz w:val="20"/>
          <w:szCs w:val="20"/>
        </w:rPr>
        <w:t>(   )</w:t>
      </w:r>
      <w:r w:rsidR="0059158A" w:rsidRPr="009D21E0">
        <w:rPr>
          <w:rFonts w:cstheme="minorHAnsi"/>
          <w:b/>
          <w:bCs/>
          <w:sz w:val="20"/>
          <w:szCs w:val="20"/>
        </w:rPr>
        <w:t xml:space="preserve"> </w:t>
      </w:r>
      <w:r w:rsidR="0059158A" w:rsidRPr="009D21E0">
        <w:rPr>
          <w:rFonts w:ascii="Calibri" w:eastAsia="Calibri" w:hAnsi="Calibri" w:cs="Times New Roman"/>
          <w:sz w:val="20"/>
          <w:szCs w:val="20"/>
          <w:lang w:eastAsia="en-US"/>
        </w:rPr>
        <w:t>Açılmayan kavanoz kapağı, sıcak suya konulduğunda rahatlıkla açılabilir. Çünkü sudan ısı alarak tanecikleri arasındaki boşluk artar.</w:t>
      </w:r>
      <w:r w:rsidR="0059158A" w:rsidRPr="009D21E0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893074" w:rsidRPr="009D21E0">
        <w:rPr>
          <w:rFonts w:cstheme="minorHAnsi"/>
          <w:b/>
          <w:bCs/>
          <w:sz w:val="20"/>
          <w:szCs w:val="20"/>
        </w:rPr>
        <w:t>5.</w:t>
      </w:r>
      <w:r w:rsidR="00514915" w:rsidRPr="009D21E0">
        <w:rPr>
          <w:rFonts w:cstheme="minorHAnsi"/>
          <w:b/>
          <w:bCs/>
          <w:sz w:val="20"/>
          <w:szCs w:val="20"/>
        </w:rPr>
        <w:t>(   )</w:t>
      </w:r>
      <w:r w:rsidR="00996BD9">
        <w:rPr>
          <w:rFonts w:cstheme="minorHAnsi"/>
          <w:b/>
          <w:bCs/>
          <w:sz w:val="20"/>
          <w:szCs w:val="20"/>
        </w:rPr>
        <w:t xml:space="preserve"> 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Gölge oluşumu ışık ışınlarının doğrusal yolla yayıldığını gösterir.                                                                                           </w:t>
      </w:r>
      <w:r w:rsid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</w:t>
      </w:r>
      <w:r w:rsidR="00996BD9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6</w:t>
      </w:r>
      <w:r w:rsidR="00237ED8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.(   )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Gölge ışık kaynağının bulunduğu yerin tersi yönde oluşur.                                                                                              </w:t>
      </w:r>
      <w:r w:rsidR="00996BD9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7</w:t>
      </w:r>
      <w:r w:rsidR="00237ED8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.(   ) 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>Tarım ilaçları bilinçsiz kullanıl</w:t>
      </w:r>
      <w:r w:rsidR="00996BD9">
        <w:rPr>
          <w:rFonts w:ascii="Calibri" w:eastAsia="Calibri" w:hAnsi="Calibri" w:cs="Times New Roman"/>
          <w:sz w:val="20"/>
          <w:szCs w:val="20"/>
          <w:lang w:eastAsia="en-US"/>
        </w:rPr>
        <w:t>dığında toprak kirliliği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olur.                                                                                   </w:t>
      </w:r>
      <w:r w:rsid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</w:t>
      </w:r>
      <w:r w:rsidR="00996BD9">
        <w:rPr>
          <w:rFonts w:ascii="Calibri" w:eastAsia="Calibri" w:hAnsi="Calibri" w:cs="Times New Roman"/>
          <w:sz w:val="20"/>
          <w:szCs w:val="20"/>
          <w:lang w:eastAsia="en-US"/>
        </w:rPr>
        <w:t xml:space="preserve">   </w:t>
      </w:r>
      <w:r w:rsidR="00996BD9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8</w:t>
      </w:r>
      <w:r w:rsidR="00237ED8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.(   ) </w:t>
      </w:r>
      <w:r w:rsidR="00237ED8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Katı atık artışını önlemek için düzenli olarak yakmalıyız.                                                      </w:t>
      </w:r>
      <w:r w:rsidR="00996BD9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</w:t>
      </w:r>
      <w:r w:rsidR="00996BD9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9</w:t>
      </w:r>
      <w:r w:rsidR="00237ED8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.(   )</w:t>
      </w:r>
      <w:r w:rsidR="006658A1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Kasırgalar, hızları saatte 90 km ile 120 km arasında esen rüzgârlardır.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                             </w:t>
      </w:r>
      <w:r w:rsid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996BD9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10</w:t>
      </w:r>
      <w:r w:rsidR="007B6097" w:rsidRPr="00996BD9">
        <w:rPr>
          <w:rFonts w:ascii="Calibri" w:eastAsia="Calibri" w:hAnsi="Calibri" w:cs="Times New Roman"/>
          <w:b/>
          <w:sz w:val="20"/>
          <w:szCs w:val="20"/>
          <w:lang w:eastAsia="en-US"/>
        </w:rPr>
        <w:t>.(   )</w:t>
      </w:r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Avusturalya’da yaşayan ve dünyanın en şirin hayvanlarından olan </w:t>
      </w:r>
      <w:proofErr w:type="spellStart"/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>koalaların</w:t>
      </w:r>
      <w:proofErr w:type="spellEnd"/>
      <w:r w:rsidR="007B6097" w:rsidRPr="009D21E0">
        <w:rPr>
          <w:rFonts w:ascii="Calibri" w:eastAsia="Calibri" w:hAnsi="Calibri" w:cs="Times New Roman"/>
          <w:sz w:val="20"/>
          <w:szCs w:val="20"/>
          <w:lang w:eastAsia="en-US"/>
        </w:rPr>
        <w:t xml:space="preserve"> nesilleri tükenme tehlikesi altındadır.</w:t>
      </w: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5862F9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en-US"/>
        </w:rPr>
        <w:pict>
          <v:shape id="_x0000_s1112" type="#_x0000_t202" style="position:absolute;margin-left:1.2pt;margin-top:8.4pt;width:271.35pt;height:37.15pt;z-index:251705344;mso-width-relative:margin;mso-height-relative:margin" fillcolor="white [3201]" strokecolor="#0070c0" strokeweight="1pt">
            <v:shadow color="#868686"/>
            <v:textbox style="mso-next-textbox:#_x0000_s1112">
              <w:txbxContent>
                <w:p w:rsidR="00BE233D" w:rsidRPr="00FA1302" w:rsidRDefault="002A3FBD" w:rsidP="00670F7D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Sorumluluklarımız</w:t>
                  </w:r>
                  <w:r w:rsidR="001657A2">
                    <w:rPr>
                      <w:sz w:val="20"/>
                      <w:szCs w:val="20"/>
                    </w:rPr>
                    <w:t>-v</w:t>
                  </w:r>
                  <w:r w:rsidR="006A4B79">
                    <w:rPr>
                      <w:sz w:val="20"/>
                      <w:szCs w:val="20"/>
                    </w:rPr>
                    <w:t>ererek-</w:t>
                  </w:r>
                  <w:r w:rsidR="001657A2">
                    <w:rPr>
                      <w:sz w:val="20"/>
                      <w:szCs w:val="20"/>
                    </w:rPr>
                    <w:t>deprem-</w:t>
                  </w:r>
                  <w:r w:rsidR="006A4B79">
                    <w:rPr>
                      <w:sz w:val="20"/>
                      <w:szCs w:val="20"/>
                    </w:rPr>
                    <w:t>boşlukta-eşitlenince-hava-</w:t>
                  </w:r>
                  <w:r w:rsidR="001657A2">
                    <w:rPr>
                      <w:sz w:val="20"/>
                      <w:szCs w:val="20"/>
                    </w:rPr>
                    <w:t>heyelan-</w:t>
                  </w:r>
                  <w:r w:rsidR="006A4B79">
                    <w:rPr>
                      <w:sz w:val="20"/>
                      <w:szCs w:val="20"/>
                    </w:rPr>
                    <w:t>toprak-ses-ekosistem-</w:t>
                  </w:r>
                  <w:r w:rsidR="0034613D">
                    <w:rPr>
                      <w:sz w:val="20"/>
                      <w:szCs w:val="20"/>
                    </w:rPr>
                    <w:t>alarak</w:t>
                  </w:r>
                  <w:r w:rsidR="00A552EA">
                    <w:rPr>
                      <w:sz w:val="20"/>
                      <w:szCs w:val="20"/>
                    </w:rPr>
                    <w:t>-balık ölümleri</w:t>
                  </w:r>
                  <w:r w:rsidR="00B2358D">
                    <w:rPr>
                      <w:sz w:val="20"/>
                      <w:szCs w:val="20"/>
                    </w:rPr>
                    <w:t>-</w:t>
                  </w:r>
                  <w:r w:rsidR="00B2358D" w:rsidRPr="00B2358D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="00B2358D" w:rsidRPr="00B2358D">
                    <w:rPr>
                      <w:sz w:val="20"/>
                      <w:szCs w:val="20"/>
                    </w:rPr>
                    <w:t>tehdit</w:t>
                  </w:r>
                </w:p>
              </w:txbxContent>
            </v:textbox>
          </v:shape>
        </w:pict>
      </w: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70F7D" w:rsidRDefault="00670F7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B4165" w:rsidRDefault="00CB4165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3119B" w:rsidRDefault="00D3119B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94621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Yukarıdaki kavramlardan uygun olanlarını aşağıda verilen boşluklara yazınız.</w:t>
      </w:r>
    </w:p>
    <w:p w:rsidR="00DF5F6D" w:rsidRPr="00155C5F" w:rsidRDefault="00DF5F6D" w:rsidP="00DF5F6D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1.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Donma, </w:t>
      </w:r>
      <w:proofErr w:type="spell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yoğuşma</w:t>
      </w:r>
      <w:proofErr w:type="spell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ve </w:t>
      </w:r>
      <w:proofErr w:type="spell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kırağılaşma</w:t>
      </w:r>
      <w:proofErr w:type="spell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ısı …………… gerçekleşir.   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</w:t>
      </w: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2.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Birbirine temas eden maddelerin sıcaklıkları ………………… aralarındaki ısı alışverişi durur.                                                    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</w:t>
      </w: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3.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Güneş’te oluşan ışıkların uzayda yayılarak Dünya’ya gelmesi, ışığın ……………… yayıldığını gösterir.                            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</w:t>
      </w: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4.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Belirli bir alanda bu</w:t>
      </w:r>
      <w:r w:rsidR="00B47389">
        <w:rPr>
          <w:rFonts w:ascii="Calibri" w:eastAsia="Calibri" w:hAnsi="Calibri" w:cs="Times New Roman"/>
          <w:sz w:val="20"/>
          <w:szCs w:val="20"/>
          <w:lang w:eastAsia="en-US"/>
        </w:rPr>
        <w:t>lunan canlılar ile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cansız çevrenin karşılıklı ilişkileri ile meydana gelen sisteme …………</w:t>
      </w:r>
      <w:proofErr w:type="gram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…….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. </w:t>
      </w:r>
      <w:proofErr w:type="gram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denir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.                                                                           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</w:t>
      </w: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5.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Yerleşim yerlerine yakın bölgelerde havaalanı bulunması ………</w:t>
      </w:r>
      <w:proofErr w:type="gram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…….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. </w:t>
      </w:r>
      <w:proofErr w:type="gramStart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kirliliğine</w:t>
      </w:r>
      <w:proofErr w:type="gramEnd"/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yol açar.                                                             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6.</w:t>
      </w:r>
      <w:r w:rsid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Eğimin fazla olduğu yerlerde çok miktarda yağışın da</w:t>
      </w:r>
      <w:r w:rsidRPr="00DF5F6D">
        <w:rPr>
          <w:rFonts w:ascii="Calibri" w:eastAsia="Calibri" w:hAnsi="Calibri" w:cs="Times New Roman"/>
          <w:lang w:eastAsia="en-US"/>
        </w:rPr>
        <w:t xml:space="preserve"> 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>etkisiyle yüzeydeki suya doygun hâle gelen toprak tabakasının aşağı doğru kaymasına …………… adı verilir.</w:t>
      </w:r>
    </w:p>
    <w:p w:rsidR="001325AB" w:rsidRDefault="00DF5F6D" w:rsidP="001325A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7.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Yerkabuğundaki kırılma ve sıkışmalar sonucu meydana gelen titreşimlerin sarsıntı oluşturmasına ……......... denir.</w:t>
      </w:r>
      <w:r w:rsidR="00B60B01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</w:t>
      </w: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8.</w:t>
      </w:r>
      <w:r w:rsidR="00B60B01">
        <w:rPr>
          <w:rFonts w:ascii="Calibri" w:eastAsia="Calibri" w:hAnsi="Calibri" w:cs="Times New Roman"/>
          <w:sz w:val="20"/>
          <w:szCs w:val="20"/>
          <w:lang w:eastAsia="en-US"/>
        </w:rPr>
        <w:t xml:space="preserve"> Su ve enerji</w:t>
      </w:r>
      <w:r w:rsidR="00A552EA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F16BD2"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gibi kaynakları tasarruflu kullanmak çevreye </w:t>
      </w:r>
      <w:proofErr w:type="gramStart"/>
      <w:r w:rsidR="00F16BD2" w:rsidRPr="00155C5F">
        <w:rPr>
          <w:rFonts w:ascii="Calibri" w:eastAsia="Calibri" w:hAnsi="Calibri" w:cs="Times New Roman"/>
          <w:sz w:val="20"/>
          <w:szCs w:val="20"/>
          <w:lang w:eastAsia="en-US"/>
        </w:rPr>
        <w:t>karşı  …</w:t>
      </w:r>
      <w:proofErr w:type="gramEnd"/>
      <w:r w:rsidR="00F16BD2"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…………………….. </w:t>
      </w:r>
      <w:proofErr w:type="gramStart"/>
      <w:r w:rsidR="00F16BD2" w:rsidRPr="00155C5F">
        <w:rPr>
          <w:rFonts w:ascii="Calibri" w:eastAsia="Calibri" w:hAnsi="Calibri" w:cs="Times New Roman"/>
          <w:sz w:val="20"/>
          <w:szCs w:val="20"/>
          <w:lang w:eastAsia="en-US"/>
        </w:rPr>
        <w:t>arasındadır</w:t>
      </w:r>
      <w:proofErr w:type="gramEnd"/>
      <w:r w:rsidR="00F16BD2" w:rsidRPr="00155C5F">
        <w:rPr>
          <w:rFonts w:ascii="Calibri" w:eastAsia="Calibri" w:hAnsi="Calibri" w:cs="Times New Roman"/>
          <w:sz w:val="20"/>
          <w:szCs w:val="20"/>
          <w:lang w:eastAsia="en-US"/>
        </w:rPr>
        <w:t>.</w:t>
      </w:r>
      <w:r w:rsidRPr="00155C5F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</w:t>
      </w:r>
    </w:p>
    <w:p w:rsidR="00DF5F6D" w:rsidRPr="001325AB" w:rsidRDefault="001325AB" w:rsidP="001325AB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>9.</w:t>
      </w:r>
      <w:r w:rsidR="00DF5F6D"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</w:t>
      </w:r>
      <w:r w:rsidR="00A552EA" w:rsidRPr="00A552EA">
        <w:rPr>
          <w:rFonts w:ascii="Calibri" w:eastAsia="Calibri" w:hAnsi="Calibri" w:cs="Times New Roman"/>
          <w:sz w:val="20"/>
          <w:szCs w:val="20"/>
          <w:lang w:eastAsia="en-US"/>
        </w:rPr>
        <w:t xml:space="preserve">Su kirliliği sonucu akarsu </w:t>
      </w:r>
      <w:r w:rsidR="00A552EA">
        <w:rPr>
          <w:rFonts w:ascii="Calibri" w:eastAsia="Calibri" w:hAnsi="Calibri" w:cs="Times New Roman"/>
          <w:sz w:val="20"/>
          <w:szCs w:val="20"/>
          <w:lang w:eastAsia="en-US"/>
        </w:rPr>
        <w:t>ve göllerde toplu ………</w:t>
      </w:r>
      <w:r w:rsidR="00B2358D">
        <w:rPr>
          <w:rFonts w:ascii="Calibri" w:eastAsia="Calibri" w:hAnsi="Calibri" w:cs="Times New Roman"/>
          <w:sz w:val="20"/>
          <w:szCs w:val="20"/>
          <w:lang w:eastAsia="en-US"/>
        </w:rPr>
        <w:t>……………</w:t>
      </w:r>
      <w:r w:rsidR="00A552EA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A552EA" w:rsidRPr="00A552EA">
        <w:rPr>
          <w:rFonts w:ascii="Calibri" w:eastAsia="Calibri" w:hAnsi="Calibri" w:cs="Times New Roman"/>
          <w:sz w:val="20"/>
          <w:szCs w:val="20"/>
          <w:lang w:eastAsia="en-US"/>
        </w:rPr>
        <w:t>ortaya çıkabilir.</w:t>
      </w:r>
      <w:r w:rsidR="00DF5F6D" w:rsidRPr="001325AB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                              </w:t>
      </w:r>
    </w:p>
    <w:p w:rsidR="00B60B01" w:rsidRDefault="001325AB" w:rsidP="00664A3D">
      <w:pPr>
        <w:spacing w:after="0" w:line="240" w:lineRule="auto"/>
        <w:rPr>
          <w:rFonts w:cstheme="minorHAnsi"/>
          <w:sz w:val="20"/>
          <w:szCs w:val="20"/>
        </w:rPr>
      </w:pPr>
      <w:r w:rsidRPr="001325AB">
        <w:rPr>
          <w:rFonts w:cstheme="minorHAnsi"/>
          <w:b/>
          <w:sz w:val="20"/>
          <w:szCs w:val="20"/>
        </w:rPr>
        <w:t>10.</w:t>
      </w:r>
      <w:r w:rsidR="00B2358D" w:rsidRPr="00B2358D">
        <w:t xml:space="preserve"> </w:t>
      </w:r>
      <w:r w:rsidR="00B2358D" w:rsidRPr="00B2358D">
        <w:rPr>
          <w:rFonts w:cstheme="minorHAnsi"/>
          <w:sz w:val="20"/>
          <w:szCs w:val="20"/>
        </w:rPr>
        <w:t>Nükleer atıkla</w:t>
      </w:r>
      <w:r w:rsidR="00B2358D">
        <w:rPr>
          <w:rFonts w:cstheme="minorHAnsi"/>
          <w:sz w:val="20"/>
          <w:szCs w:val="20"/>
        </w:rPr>
        <w:t>r tüm canlıların hayatını …………</w:t>
      </w:r>
      <w:r w:rsidR="00B2358D" w:rsidRPr="00B2358D">
        <w:rPr>
          <w:rFonts w:cstheme="minorHAnsi"/>
          <w:sz w:val="20"/>
          <w:szCs w:val="20"/>
        </w:rPr>
        <w:t xml:space="preserve"> eder.</w:t>
      </w:r>
    </w:p>
    <w:p w:rsidR="00B60B01" w:rsidRDefault="00B60B01" w:rsidP="00664A3D">
      <w:pPr>
        <w:spacing w:after="0" w:line="240" w:lineRule="auto"/>
        <w:rPr>
          <w:rFonts w:cstheme="minorHAnsi"/>
          <w:sz w:val="20"/>
          <w:szCs w:val="20"/>
        </w:rPr>
      </w:pPr>
    </w:p>
    <w:p w:rsidR="00B60B01" w:rsidRDefault="00B60B01" w:rsidP="00664A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B60B01" w:rsidRDefault="00B60B01" w:rsidP="00664A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D797E" w:rsidRPr="00B60B01" w:rsidRDefault="00B60B01" w:rsidP="00664A3D">
      <w:pPr>
        <w:spacing w:after="0" w:line="240" w:lineRule="auto"/>
        <w:rPr>
          <w:rFonts w:cstheme="minorHAnsi"/>
          <w:sz w:val="20"/>
          <w:szCs w:val="20"/>
        </w:rPr>
      </w:pPr>
      <w:r w:rsidRPr="00B60B01">
        <w:rPr>
          <w:rFonts w:cstheme="minorHAnsi"/>
          <w:b/>
          <w:sz w:val="20"/>
          <w:szCs w:val="20"/>
        </w:rPr>
        <w:t>Aşağıda verilen insan faaliyetlerinin çevre açısından 'olumlu' ya da 'olumsuz' olduğuna karar vererek işaretleyiniz.</w:t>
      </w:r>
      <w:r>
        <w:rPr>
          <w:rFonts w:cstheme="minorHAnsi"/>
          <w:b/>
          <w:sz w:val="20"/>
          <w:szCs w:val="20"/>
        </w:rPr>
        <w:t xml:space="preserve">                                        </w:t>
      </w:r>
    </w:p>
    <w:tbl>
      <w:tblPr>
        <w:tblpPr w:leftFromText="141" w:rightFromText="141" w:vertAnchor="text" w:horzAnchor="margin" w:tblpXSpec="right" w:tblpY="387"/>
        <w:tblW w:w="5211" w:type="dxa"/>
        <w:tblBorders>
          <w:top w:val="single" w:sz="8" w:space="0" w:color="993366"/>
          <w:left w:val="single" w:sz="8" w:space="0" w:color="993366"/>
          <w:bottom w:val="single" w:sz="8" w:space="0" w:color="993366"/>
          <w:right w:val="single" w:sz="8" w:space="0" w:color="993366"/>
          <w:insideH w:val="single" w:sz="8" w:space="0" w:color="993366"/>
          <w:insideV w:val="single" w:sz="8" w:space="0" w:color="993366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992"/>
      </w:tblGrid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B60B01" w:rsidP="00CB318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Olumlu</w:t>
            </w:r>
          </w:p>
        </w:tc>
        <w:tc>
          <w:tcPr>
            <w:tcW w:w="992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Olumsuz</w:t>
            </w: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Sanayi </w:t>
            </w:r>
            <w:r w:rsidR="00D86400">
              <w:rPr>
                <w:rFonts w:cstheme="minorHAnsi"/>
                <w:b/>
                <w:bCs/>
                <w:sz w:val="18"/>
                <w:szCs w:val="18"/>
              </w:rPr>
              <w:t>atıklarını doğaya salmak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Evsel atıkların geri dönüşümünü </w:t>
            </w:r>
            <w:r w:rsidRPr="00CB3189">
              <w:rPr>
                <w:rFonts w:cstheme="minorHAnsi"/>
                <w:b/>
                <w:bCs/>
                <w:sz w:val="18"/>
                <w:szCs w:val="18"/>
              </w:rPr>
              <w:t>sağlamak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B3189">
              <w:rPr>
                <w:rFonts w:cstheme="minorHAnsi"/>
                <w:b/>
                <w:bCs/>
                <w:sz w:val="18"/>
                <w:szCs w:val="18"/>
              </w:rPr>
              <w:t>Fosil yakıtların kullanımını azaltmak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B3189">
              <w:rPr>
                <w:rFonts w:cstheme="minorHAnsi"/>
                <w:b/>
                <w:bCs/>
                <w:sz w:val="18"/>
                <w:szCs w:val="18"/>
              </w:rPr>
              <w:t>Bilinçsiz ve kontrolsüz avcılık yapmak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60B01" w:rsidRPr="00432522" w:rsidTr="00CB3189">
        <w:trPr>
          <w:trHeight w:val="397"/>
        </w:trPr>
        <w:tc>
          <w:tcPr>
            <w:tcW w:w="3227" w:type="dxa"/>
            <w:vAlign w:val="center"/>
          </w:tcPr>
          <w:p w:rsidR="00B60B01" w:rsidRPr="00601456" w:rsidRDefault="00CB3189" w:rsidP="00CB31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TEMA gibi çevreci vakıfların </w:t>
            </w:r>
            <w:r w:rsidRPr="00CB3189">
              <w:rPr>
                <w:rFonts w:cstheme="minorHAnsi"/>
                <w:b/>
                <w:bCs/>
                <w:sz w:val="18"/>
                <w:szCs w:val="18"/>
              </w:rPr>
              <w:t>çalışmalarına katılmak</w:t>
            </w: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0B01" w:rsidRPr="00601456" w:rsidRDefault="00B60B01" w:rsidP="00B60B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911E18" w:rsidRDefault="005862F9" w:rsidP="00FA5EB6">
      <w:pPr>
        <w:spacing w:line="240" w:lineRule="auto"/>
        <w:jc w:val="both"/>
        <w:rPr>
          <w:rFonts w:ascii="Comic Sans MS" w:hAnsi="Comic Sans MS" w:cs="Arial"/>
          <w:b/>
          <w:iCs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group id="_x0000_s1157" style="position:absolute;left:0;text-align:left;margin-left:1.9pt;margin-top:148.8pt;width:271.35pt;height:21.4pt;z-index:251742208;mso-position-horizontal-relative:text;mso-position-vertical-relative:text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:rsidR="00BE233D" w:rsidRPr="0082215C" w:rsidRDefault="00BE233D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:rsidR="00BE233D" w:rsidRPr="00510E03" w:rsidRDefault="00BE233D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:rsidR="00BE233D" w:rsidRPr="00AC7CC3" w:rsidRDefault="00BE233D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:rsidR="00BE233D" w:rsidRPr="00AC7CC3" w:rsidRDefault="001D797E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:rsidR="00BE233D" w:rsidRPr="00AC7CC3" w:rsidRDefault="00BE233D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:rsidR="00BE233D" w:rsidRPr="00AC7CC3" w:rsidRDefault="00432522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:rsidR="00BE233D" w:rsidRPr="005C3ACC" w:rsidRDefault="00BE233D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:rsidR="00BE233D" w:rsidRPr="00AC7CC3" w:rsidRDefault="00BE233D" w:rsidP="000F7A79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B60B01" w:rsidRDefault="00B60B01" w:rsidP="00FA5EB6">
      <w:pPr>
        <w:spacing w:line="240" w:lineRule="auto"/>
        <w:jc w:val="both"/>
        <w:rPr>
          <w:rFonts w:ascii="Comic Sans MS" w:hAnsi="Comic Sans MS" w:cs="Arial"/>
          <w:b/>
          <w:iCs/>
          <w:sz w:val="20"/>
          <w:szCs w:val="20"/>
        </w:rPr>
      </w:pPr>
      <w:r w:rsidRPr="00720204">
        <w:rPr>
          <w:rFonts w:ascii="Calibri" w:eastAsia="Calibri" w:hAnsi="Calibri" w:cs="Times New Roman"/>
          <w:noProof/>
          <w:sz w:val="20"/>
          <w:szCs w:val="20"/>
        </w:rPr>
        <w:drawing>
          <wp:anchor distT="0" distB="0" distL="114300" distR="114300" simplePos="0" relativeHeight="251942912" behindDoc="0" locked="0" layoutInCell="1" allowOverlap="1" wp14:anchorId="07F8FF21" wp14:editId="76603D4C">
            <wp:simplePos x="0" y="0"/>
            <wp:positionH relativeFrom="margin">
              <wp:posOffset>5568315</wp:posOffset>
            </wp:positionH>
            <wp:positionV relativeFrom="margin">
              <wp:posOffset>3882390</wp:posOffset>
            </wp:positionV>
            <wp:extent cx="1409700" cy="1104900"/>
            <wp:effectExtent l="0" t="0" r="0" b="0"/>
            <wp:wrapSquare wrapText="bothSides"/>
            <wp:docPr id="1" name="Resim 1" descr="C:\Users\özkan\Desktop\e2111ba85090bdf7cff4c16b49e9f4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özkan\Desktop\e2111ba85090bdf7cff4c16b49e9f44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4956" w:rsidRPr="00911E18" w:rsidRDefault="00FA5EB6" w:rsidP="00FA5EB6">
      <w:pPr>
        <w:spacing w:line="240" w:lineRule="auto"/>
        <w:jc w:val="both"/>
        <w:rPr>
          <w:rFonts w:ascii="Comic Sans MS" w:hAnsi="Comic Sans MS" w:cs="Arial"/>
          <w:b/>
          <w:iCs/>
          <w:sz w:val="18"/>
          <w:szCs w:val="18"/>
        </w:rPr>
      </w:pPr>
      <w:r>
        <w:rPr>
          <w:rFonts w:ascii="Comic Sans MS" w:hAnsi="Comic Sans MS" w:cs="Arial"/>
          <w:b/>
          <w:iCs/>
          <w:sz w:val="20"/>
          <w:szCs w:val="20"/>
        </w:rPr>
        <w:t>1.</w:t>
      </w:r>
      <w:r w:rsidR="009C6234">
        <w:rPr>
          <w:rFonts w:ascii="Calibri" w:eastAsia="Calibri" w:hAnsi="Calibri" w:cs="Times New Roman"/>
          <w:sz w:val="20"/>
          <w:szCs w:val="20"/>
          <w:lang w:eastAsia="en-US"/>
        </w:rPr>
        <w:t>Yan</w:t>
      </w:r>
      <w:r w:rsidR="00224956" w:rsidRPr="00720204">
        <w:rPr>
          <w:rFonts w:ascii="Calibri" w:eastAsia="Calibri" w:hAnsi="Calibri" w:cs="Times New Roman"/>
          <w:sz w:val="20"/>
          <w:szCs w:val="20"/>
          <w:lang w:eastAsia="en-US"/>
        </w:rPr>
        <w:t>daki şekilde bardağın içerisine bırakılan çay kaşığı bir süre bekletiliyor. Bu süre sonunda çayın soğuduğu kaşığın ise ısındığı gözleniyor.</w:t>
      </w:r>
    </w:p>
    <w:p w:rsidR="005310E0" w:rsidRDefault="00224956" w:rsidP="005310E0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Buna göre aşağıdakilerden hangisi yanlıştır?</w:t>
      </w:r>
      <w:r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                             </w:t>
      </w:r>
      <w:r w:rsidR="00B77A1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     </w:t>
      </w:r>
      <w:r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</w:t>
      </w:r>
    </w:p>
    <w:p w:rsidR="00224956" w:rsidRPr="00720204" w:rsidRDefault="00224956" w:rsidP="005310E0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>) Çay kaşığa ısı vermiştir.</w:t>
      </w:r>
    </w:p>
    <w:p w:rsidR="00224956" w:rsidRPr="00224956" w:rsidRDefault="00224956" w:rsidP="005310E0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sz w:val="20"/>
          <w:szCs w:val="20"/>
          <w:lang w:eastAsia="en-US"/>
        </w:rPr>
        <w:t>B)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 xml:space="preserve"> Aralarında ısı alışverişi gerçekleşmiştir.</w:t>
      </w:r>
    </w:p>
    <w:p w:rsidR="00224956" w:rsidRPr="00224956" w:rsidRDefault="00224956" w:rsidP="005310E0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>) Çay ısı kaybettiği için soğumuştur.</w:t>
      </w:r>
    </w:p>
    <w:p w:rsidR="00C8292F" w:rsidRDefault="00224956" w:rsidP="005310E0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>)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5E6456" w:rsidRPr="005E6456">
        <w:rPr>
          <w:rFonts w:ascii="Calibri" w:eastAsia="Calibri" w:hAnsi="Calibri" w:cs="Times New Roman"/>
          <w:sz w:val="20"/>
          <w:szCs w:val="20"/>
          <w:lang w:eastAsia="en-US"/>
        </w:rPr>
        <w:t>Çay buharlaşırken kaşıktan ısı almıştır.</w:t>
      </w:r>
      <w:r w:rsidR="00C8292F">
        <w:rPr>
          <w:rFonts w:ascii="Calibri" w:eastAsia="Calibri" w:hAnsi="Calibri" w:cs="Times New Roman"/>
          <w:sz w:val="20"/>
          <w:szCs w:val="20"/>
          <w:lang w:eastAsia="en-US"/>
        </w:rPr>
        <w:t xml:space="preserve">       </w:t>
      </w:r>
    </w:p>
    <w:p w:rsidR="00224956" w:rsidRPr="00720204" w:rsidRDefault="00B60B01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noProof/>
          <w:sz w:val="20"/>
          <w:szCs w:val="20"/>
        </w:rPr>
        <w:drawing>
          <wp:anchor distT="0" distB="0" distL="114300" distR="114300" simplePos="0" relativeHeight="251943936" behindDoc="0" locked="0" layoutInCell="1" allowOverlap="1" wp14:anchorId="0D6F98F6" wp14:editId="0D4BD283">
            <wp:simplePos x="0" y="0"/>
            <wp:positionH relativeFrom="margin">
              <wp:posOffset>5568315</wp:posOffset>
            </wp:positionH>
            <wp:positionV relativeFrom="margin">
              <wp:posOffset>6520815</wp:posOffset>
            </wp:positionV>
            <wp:extent cx="1409700" cy="1152525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4956" w:rsidRPr="00601280">
        <w:rPr>
          <w:rFonts w:ascii="Calibri" w:eastAsia="Calibri" w:hAnsi="Calibri" w:cs="Times New Roman"/>
          <w:b/>
          <w:sz w:val="20"/>
          <w:szCs w:val="20"/>
          <w:lang w:eastAsia="en-US"/>
        </w:rPr>
        <w:t>2.</w:t>
      </w:r>
      <w:r w:rsidR="00FA5EB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</w:t>
      </w:r>
      <w:r w:rsidR="00224956" w:rsidRPr="00720204">
        <w:rPr>
          <w:rFonts w:ascii="Calibri" w:eastAsia="Calibri" w:hAnsi="Calibri" w:cs="Times New Roman"/>
          <w:sz w:val="20"/>
          <w:szCs w:val="20"/>
          <w:lang w:eastAsia="en-US"/>
        </w:rPr>
        <w:t>Şekildeki gibi kurulmuş düzenekte mum ışığını gözlemleyen I, II ve III gözlemcilerinden yalnızca II gözlemcisi ışığı görebilmektedir.</w:t>
      </w:r>
    </w:p>
    <w:p w:rsidR="00224956" w:rsidRPr="00224956" w:rsidRDefault="00224956" w:rsidP="00720204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Bu durumun nedeni aşağıdakilerden hangisi ile açıklanabilir?</w:t>
      </w:r>
    </w:p>
    <w:p w:rsidR="00224956" w:rsidRPr="00224956" w:rsidRDefault="0022495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>) Işık maddeleri etkiler.</w:t>
      </w:r>
    </w:p>
    <w:p w:rsidR="00224956" w:rsidRPr="00224956" w:rsidRDefault="0022495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>) Işık doğrular boyunca hareket eder.</w:t>
      </w:r>
    </w:p>
    <w:p w:rsidR="00224956" w:rsidRPr="00224956" w:rsidRDefault="0022495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>) Işık boşlukta yayılamaz.</w:t>
      </w:r>
    </w:p>
    <w:p w:rsidR="00224956" w:rsidRPr="00720204" w:rsidRDefault="0022495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>) Işığın yönü değiştirilemez.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</w:t>
      </w:r>
    </w:p>
    <w:p w:rsidR="00B60B01" w:rsidRDefault="00B60B01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224956" w:rsidRPr="009E1A75" w:rsidRDefault="00B60B01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944960" behindDoc="0" locked="0" layoutInCell="1" allowOverlap="1" wp14:anchorId="2EBCFDB0" wp14:editId="235D21BB">
            <wp:simplePos x="0" y="0"/>
            <wp:positionH relativeFrom="margin">
              <wp:posOffset>2034540</wp:posOffset>
            </wp:positionH>
            <wp:positionV relativeFrom="margin">
              <wp:posOffset>-60960</wp:posOffset>
            </wp:positionV>
            <wp:extent cx="1323975" cy="866775"/>
            <wp:effectExtent l="0" t="0" r="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A5EB6">
        <w:rPr>
          <w:rFonts w:ascii="Calibri" w:eastAsia="Calibri" w:hAnsi="Calibri" w:cs="Times New Roman"/>
          <w:b/>
          <w:sz w:val="20"/>
          <w:szCs w:val="20"/>
          <w:lang w:eastAsia="en-US"/>
        </w:rPr>
        <w:t>3</w:t>
      </w:r>
      <w:r w:rsidR="00224956" w:rsidRPr="008E3A1C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. </w:t>
      </w:r>
      <w:r w:rsidR="00224956"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Şekildeki özdeş karelere ayrılmış düzleme yerleştirilen pürüzsüz </w:t>
      </w:r>
      <w:r w:rsidR="009E1A75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yüzeye gelen K, L ve M</w:t>
      </w:r>
      <w:r w:rsidR="00224956"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ışınlarından hangileri yüzeyden yansıdıktan sonra O noktasından geçer?</w:t>
      </w:r>
    </w:p>
    <w:p w:rsidR="00911E18" w:rsidRDefault="00911E18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224956" w:rsidRPr="00224956" w:rsidRDefault="0022495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sz w:val="20"/>
          <w:szCs w:val="20"/>
          <w:lang w:eastAsia="en-US"/>
        </w:rPr>
        <w:t>A)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 xml:space="preserve"> Yalnız K</w:t>
      </w:r>
      <w:r w:rsidR="002C4A78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      </w:t>
      </w:r>
      <w:r w:rsidRPr="00224956">
        <w:rPr>
          <w:rFonts w:ascii="Calibri" w:eastAsia="Calibri" w:hAnsi="Calibri" w:cs="Times New Roman"/>
          <w:b/>
          <w:sz w:val="20"/>
          <w:szCs w:val="20"/>
          <w:lang w:eastAsia="en-US"/>
        </w:rPr>
        <w:t>B)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 xml:space="preserve"> Yalnız L</w:t>
      </w:r>
    </w:p>
    <w:p w:rsidR="009D001D" w:rsidRDefault="0022495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24956">
        <w:rPr>
          <w:rFonts w:ascii="Calibri" w:eastAsia="Calibri" w:hAnsi="Calibri" w:cs="Times New Roman"/>
          <w:b/>
          <w:sz w:val="20"/>
          <w:szCs w:val="20"/>
          <w:lang w:eastAsia="en-US"/>
        </w:rPr>
        <w:t>C)</w:t>
      </w:r>
      <w:r w:rsidRPr="00224956">
        <w:rPr>
          <w:rFonts w:ascii="Calibri" w:eastAsia="Calibri" w:hAnsi="Calibri" w:cs="Times New Roman"/>
          <w:sz w:val="20"/>
          <w:szCs w:val="20"/>
          <w:lang w:eastAsia="en-US"/>
        </w:rPr>
        <w:t xml:space="preserve"> L ve M</w:t>
      </w:r>
      <w:r w:rsidR="002C4A78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  </w:t>
      </w:r>
      <w:r w:rsidR="00B60B01">
        <w:rPr>
          <w:rFonts w:ascii="Calibri" w:eastAsia="Calibri" w:hAnsi="Calibri" w:cs="Times New Roman"/>
          <w:sz w:val="20"/>
          <w:szCs w:val="20"/>
          <w:lang w:eastAsia="en-US"/>
        </w:rPr>
        <w:t xml:space="preserve">     </w:t>
      </w:r>
      <w:r w:rsidRPr="00720204">
        <w:rPr>
          <w:rFonts w:ascii="Calibri" w:eastAsia="Calibri" w:hAnsi="Calibri" w:cs="Times New Roman"/>
          <w:b/>
          <w:sz w:val="20"/>
          <w:szCs w:val="20"/>
          <w:lang w:eastAsia="en-US"/>
        </w:rPr>
        <w:t>D)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 xml:space="preserve"> K, L ve M</w:t>
      </w:r>
      <w:r w:rsidR="008C5668" w:rsidRPr="00720204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</w:t>
      </w:r>
    </w:p>
    <w:p w:rsidR="009D001D" w:rsidRPr="009D001D" w:rsidRDefault="00FA5EB6" w:rsidP="009D001D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lang w:eastAsia="en-US"/>
        </w:rPr>
        <w:t>4</w:t>
      </w:r>
      <w:r w:rsidR="009D001D" w:rsidRPr="008E3A1C">
        <w:rPr>
          <w:rFonts w:ascii="Calibri" w:eastAsia="Calibri" w:hAnsi="Calibri" w:cs="Times New Roman"/>
          <w:b/>
          <w:sz w:val="20"/>
          <w:szCs w:val="20"/>
          <w:lang w:eastAsia="en-US"/>
        </w:rPr>
        <w:t>.</w:t>
      </w:r>
      <w:r w:rsidR="009D001D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9D001D" w:rsidRPr="009D001D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Aşağıdakilerden hangisi, insan etkisi ile ortaya çıkan çevre sorunlarından değildir?</w:t>
      </w:r>
    </w:p>
    <w:p w:rsidR="009D001D" w:rsidRPr="009D001D" w:rsidRDefault="009556FD" w:rsidP="009D001D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noProof/>
          <w:sz w:val="20"/>
          <w:szCs w:val="20"/>
        </w:rPr>
        <w:drawing>
          <wp:anchor distT="0" distB="0" distL="114300" distR="114300" simplePos="0" relativeHeight="251949056" behindDoc="0" locked="0" layoutInCell="1" allowOverlap="1" wp14:anchorId="25C45174" wp14:editId="77759040">
            <wp:simplePos x="0" y="0"/>
            <wp:positionH relativeFrom="margin">
              <wp:posOffset>3615055</wp:posOffset>
            </wp:positionH>
            <wp:positionV relativeFrom="margin">
              <wp:posOffset>2310765</wp:posOffset>
            </wp:positionV>
            <wp:extent cx="2486025" cy="1190625"/>
            <wp:effectExtent l="0" t="0" r="0" b="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001D" w:rsidRPr="009D001D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="009D001D" w:rsidRPr="009D001D">
        <w:rPr>
          <w:rFonts w:ascii="Calibri" w:eastAsia="Calibri" w:hAnsi="Calibri" w:cs="Times New Roman"/>
          <w:sz w:val="20"/>
          <w:szCs w:val="20"/>
          <w:lang w:eastAsia="en-US"/>
        </w:rPr>
        <w:t>) Rastgele sokağa atılan çöplerin çevreyi kirletmesi</w:t>
      </w:r>
    </w:p>
    <w:p w:rsidR="009D001D" w:rsidRPr="009D001D" w:rsidRDefault="009D001D" w:rsidP="009D001D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9D001D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9D001D">
        <w:rPr>
          <w:rFonts w:ascii="Calibri" w:eastAsia="Calibri" w:hAnsi="Calibri" w:cs="Times New Roman"/>
          <w:sz w:val="20"/>
          <w:szCs w:val="20"/>
          <w:lang w:eastAsia="en-US"/>
        </w:rPr>
        <w:t>) Fabrikalardan çıkan zehirli gazların havayı kirletmesi</w:t>
      </w:r>
    </w:p>
    <w:p w:rsidR="009D001D" w:rsidRPr="009D001D" w:rsidRDefault="009D001D" w:rsidP="009D001D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9D001D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9D001D">
        <w:rPr>
          <w:rFonts w:ascii="Calibri" w:eastAsia="Calibri" w:hAnsi="Calibri" w:cs="Times New Roman"/>
          <w:sz w:val="20"/>
          <w:szCs w:val="20"/>
          <w:lang w:eastAsia="en-US"/>
        </w:rPr>
        <w:t>) Tarım ilaçlamalarının bitkilere zarar vermesi</w:t>
      </w:r>
    </w:p>
    <w:p w:rsidR="00670968" w:rsidRDefault="009D001D" w:rsidP="009D001D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9D001D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9D001D">
        <w:rPr>
          <w:rFonts w:ascii="Calibri" w:eastAsia="Calibri" w:hAnsi="Calibri" w:cs="Times New Roman"/>
          <w:sz w:val="20"/>
          <w:szCs w:val="20"/>
          <w:lang w:eastAsia="en-US"/>
        </w:rPr>
        <w:t>) Heyelan ile bitki örtüsünün zarar görmesi</w:t>
      </w:r>
      <w:r w:rsidR="008C5668" w:rsidRPr="00720204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                      </w:t>
      </w:r>
      <w:r w:rsidR="00670968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</w:t>
      </w:r>
    </w:p>
    <w:p w:rsidR="00831DA2" w:rsidRPr="00831DA2" w:rsidRDefault="00B60B01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noProof/>
          <w:sz w:val="20"/>
          <w:szCs w:val="20"/>
        </w:rPr>
        <w:drawing>
          <wp:anchor distT="0" distB="0" distL="114300" distR="114300" simplePos="0" relativeHeight="251945984" behindDoc="0" locked="0" layoutInCell="1" allowOverlap="1" wp14:anchorId="4FC92772" wp14:editId="72FB29FC">
            <wp:simplePos x="0" y="0"/>
            <wp:positionH relativeFrom="margin">
              <wp:posOffset>1796415</wp:posOffset>
            </wp:positionH>
            <wp:positionV relativeFrom="margin">
              <wp:posOffset>3361690</wp:posOffset>
            </wp:positionV>
            <wp:extent cx="1609725" cy="1016000"/>
            <wp:effectExtent l="0" t="0" r="0" b="0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EB6">
        <w:rPr>
          <w:rFonts w:ascii="Calibri" w:eastAsia="Calibri" w:hAnsi="Calibri" w:cs="Times New Roman"/>
          <w:b/>
          <w:sz w:val="20"/>
          <w:szCs w:val="20"/>
          <w:lang w:eastAsia="en-US"/>
        </w:rPr>
        <w:t>5</w:t>
      </w:r>
      <w:r w:rsidR="008E3A1C" w:rsidRPr="008E3A1C">
        <w:rPr>
          <w:rFonts w:ascii="Calibri" w:eastAsia="Calibri" w:hAnsi="Calibri" w:cs="Times New Roman"/>
          <w:b/>
          <w:sz w:val="20"/>
          <w:szCs w:val="20"/>
          <w:lang w:eastAsia="en-US"/>
        </w:rPr>
        <w:t>.</w:t>
      </w:r>
      <w:r w:rsidR="00FA5EB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</w:t>
      </w:r>
      <w:r w:rsidR="00831DA2" w:rsidRPr="00831DA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 açısının değeri 60° olduğuna göre, B açısı kaç derecedir?</w:t>
      </w:r>
    </w:p>
    <w:p w:rsidR="00831DA2" w:rsidRPr="00831DA2" w:rsidRDefault="00831DA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831DA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Pr="00831DA2">
        <w:rPr>
          <w:rFonts w:ascii="Calibri" w:eastAsia="Calibri" w:hAnsi="Calibri" w:cs="Times New Roman"/>
          <w:sz w:val="20"/>
          <w:szCs w:val="20"/>
          <w:lang w:eastAsia="en-US"/>
        </w:rPr>
        <w:t>) 30°</w:t>
      </w:r>
    </w:p>
    <w:p w:rsidR="00831DA2" w:rsidRPr="00831DA2" w:rsidRDefault="00831DA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831DA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831DA2">
        <w:rPr>
          <w:rFonts w:ascii="Calibri" w:eastAsia="Calibri" w:hAnsi="Calibri" w:cs="Times New Roman"/>
          <w:sz w:val="20"/>
          <w:szCs w:val="20"/>
          <w:lang w:eastAsia="en-US"/>
        </w:rPr>
        <w:t>) 45°</w:t>
      </w:r>
    </w:p>
    <w:p w:rsidR="00831DA2" w:rsidRPr="00831DA2" w:rsidRDefault="00831DA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831DA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831DA2">
        <w:rPr>
          <w:rFonts w:ascii="Calibri" w:eastAsia="Calibri" w:hAnsi="Calibri" w:cs="Times New Roman"/>
          <w:sz w:val="20"/>
          <w:szCs w:val="20"/>
          <w:lang w:eastAsia="en-US"/>
        </w:rPr>
        <w:t>) 60°</w:t>
      </w:r>
    </w:p>
    <w:p w:rsidR="001E4AE1" w:rsidRDefault="00831DA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>) 70°</w:t>
      </w:r>
      <w:r w:rsidR="001E4AE1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</w:p>
    <w:p w:rsidR="00A74ED2" w:rsidRPr="00720204" w:rsidRDefault="00FA5EB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lang w:eastAsia="en-US"/>
        </w:rPr>
        <w:t>6</w:t>
      </w:r>
      <w:r w:rsidR="002D270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. </w:t>
      </w:r>
      <w:r w:rsidR="00631C25">
        <w:rPr>
          <w:rFonts w:ascii="Calibri" w:eastAsia="Calibri" w:hAnsi="Calibri" w:cs="Times New Roman"/>
          <w:sz w:val="20"/>
          <w:szCs w:val="20"/>
          <w:lang w:eastAsia="en-US"/>
        </w:rPr>
        <w:t>I.</w:t>
      </w:r>
      <w:r w:rsidR="000B2FAA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A74ED2" w:rsidRPr="00720204">
        <w:rPr>
          <w:rFonts w:ascii="Calibri" w:eastAsia="Calibri" w:hAnsi="Calibri" w:cs="Times New Roman"/>
          <w:sz w:val="20"/>
          <w:szCs w:val="20"/>
          <w:lang w:eastAsia="en-US"/>
        </w:rPr>
        <w:t>Karadeniz’de yaşayan balıklar</w:t>
      </w:r>
    </w:p>
    <w:p w:rsidR="00A74ED2" w:rsidRPr="00A74ED2" w:rsidRDefault="00A74ED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II. Tuz Gölü</w:t>
      </w:r>
    </w:p>
    <w:p w:rsidR="00A74ED2" w:rsidRPr="00A74ED2" w:rsidRDefault="00A74ED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III. Karadeniz ormanları</w:t>
      </w:r>
    </w:p>
    <w:p w:rsidR="00A74ED2" w:rsidRPr="00A74ED2" w:rsidRDefault="00A74ED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IV. Ankara kedisi</w:t>
      </w:r>
    </w:p>
    <w:p w:rsidR="00A74ED2" w:rsidRPr="00A74ED2" w:rsidRDefault="00A74ED2" w:rsidP="00720204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 w:rsidRPr="00A74ED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Yukarıdakilerden hangileri ekosistem örneğidir?</w:t>
      </w:r>
    </w:p>
    <w:p w:rsidR="00A74ED2" w:rsidRPr="00A74ED2" w:rsidRDefault="00A74ED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A74ED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) I ve II</w:t>
      </w:r>
      <w:r w:rsidR="005466FA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 </w:t>
      </w:r>
      <w:r w:rsidRPr="00A74ED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) I ve IV</w:t>
      </w:r>
    </w:p>
    <w:p w:rsidR="00A74ED2" w:rsidRPr="00720204" w:rsidRDefault="00A74ED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A74ED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) II ve III</w:t>
      </w:r>
      <w:r w:rsidR="005466FA">
        <w:rPr>
          <w:rFonts w:ascii="Calibri" w:eastAsia="Calibri" w:hAnsi="Calibri" w:cs="Times New Roman"/>
          <w:sz w:val="20"/>
          <w:szCs w:val="20"/>
          <w:lang w:eastAsia="en-US"/>
        </w:rPr>
        <w:t xml:space="preserve">                                            </w:t>
      </w:r>
      <w:r w:rsidRPr="00A74ED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A74ED2">
        <w:rPr>
          <w:rFonts w:ascii="Calibri" w:eastAsia="Calibri" w:hAnsi="Calibri" w:cs="Times New Roman"/>
          <w:sz w:val="20"/>
          <w:szCs w:val="20"/>
          <w:lang w:eastAsia="en-US"/>
        </w:rPr>
        <w:t>) II, III ve IV</w:t>
      </w:r>
    </w:p>
    <w:p w:rsidR="00473882" w:rsidRPr="002D2706" w:rsidRDefault="005466FA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noProof/>
          <w:sz w:val="20"/>
          <w:szCs w:val="20"/>
        </w:rPr>
        <w:drawing>
          <wp:anchor distT="0" distB="0" distL="114300" distR="114300" simplePos="0" relativeHeight="251948032" behindDoc="0" locked="0" layoutInCell="1" allowOverlap="1" wp14:anchorId="2886A621" wp14:editId="50A003F3">
            <wp:simplePos x="0" y="0"/>
            <wp:positionH relativeFrom="margin">
              <wp:posOffset>1661160</wp:posOffset>
            </wp:positionH>
            <wp:positionV relativeFrom="margin">
              <wp:posOffset>7120890</wp:posOffset>
            </wp:positionV>
            <wp:extent cx="1743075" cy="963295"/>
            <wp:effectExtent l="0" t="0" r="0" b="0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EB6">
        <w:rPr>
          <w:rFonts w:ascii="Calibri" w:eastAsia="Calibri" w:hAnsi="Calibri" w:cs="Times New Roman"/>
          <w:b/>
          <w:sz w:val="20"/>
          <w:szCs w:val="20"/>
          <w:lang w:eastAsia="en-US"/>
        </w:rPr>
        <w:t>7</w:t>
      </w:r>
      <w:r w:rsidR="008E3A1C" w:rsidRPr="008E3A1C">
        <w:rPr>
          <w:rFonts w:ascii="Calibri" w:eastAsia="Calibri" w:hAnsi="Calibri" w:cs="Times New Roman"/>
          <w:b/>
          <w:sz w:val="20"/>
          <w:szCs w:val="20"/>
          <w:lang w:eastAsia="en-US"/>
        </w:rPr>
        <w:t>.</w:t>
      </w:r>
      <w:r w:rsidR="00473882"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Bir cisme ait gölgeler şekildeki gibi olduğuna göre, hangi noktalarda ışık kaynağı bulunmaktadır?</w:t>
      </w:r>
    </w:p>
    <w:p w:rsidR="00473882" w:rsidRPr="00473882" w:rsidRDefault="000D74E6" w:rsidP="00720204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</w:t>
      </w:r>
      <w:r w:rsidR="00473882" w:rsidRPr="0047388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="00473882" w:rsidRPr="00473882">
        <w:rPr>
          <w:rFonts w:ascii="Calibri" w:eastAsia="Calibri" w:hAnsi="Calibri" w:cs="Times New Roman"/>
          <w:sz w:val="20"/>
          <w:szCs w:val="20"/>
          <w:lang w:eastAsia="en-US"/>
        </w:rPr>
        <w:t>) P ve L</w:t>
      </w:r>
    </w:p>
    <w:p w:rsidR="00473882" w:rsidRPr="00473882" w:rsidRDefault="0047388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47388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473882">
        <w:rPr>
          <w:rFonts w:ascii="Calibri" w:eastAsia="Calibri" w:hAnsi="Calibri" w:cs="Times New Roman"/>
          <w:sz w:val="20"/>
          <w:szCs w:val="20"/>
          <w:lang w:eastAsia="en-US"/>
        </w:rPr>
        <w:t>) N ve R</w:t>
      </w:r>
    </w:p>
    <w:p w:rsidR="00473882" w:rsidRPr="00473882" w:rsidRDefault="00473882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473882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473882">
        <w:rPr>
          <w:rFonts w:ascii="Calibri" w:eastAsia="Calibri" w:hAnsi="Calibri" w:cs="Times New Roman"/>
          <w:sz w:val="20"/>
          <w:szCs w:val="20"/>
          <w:lang w:eastAsia="en-US"/>
        </w:rPr>
        <w:t>) K ve M</w:t>
      </w:r>
    </w:p>
    <w:p w:rsidR="00271933" w:rsidRPr="00720204" w:rsidRDefault="00473882" w:rsidP="00720204">
      <w:pPr>
        <w:spacing w:line="240" w:lineRule="auto"/>
        <w:rPr>
          <w:rFonts w:ascii="Calibri" w:eastAsia="Calibri" w:hAnsi="Calibri" w:cs="Times New Roman"/>
          <w:noProof/>
          <w:sz w:val="20"/>
          <w:szCs w:val="20"/>
        </w:rPr>
      </w:pPr>
      <w:r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>) M ve N</w:t>
      </w:r>
      <w:r w:rsidRPr="00720204">
        <w:rPr>
          <w:rFonts w:ascii="Calibri" w:eastAsia="Calibri" w:hAnsi="Calibri" w:cs="Times New Roman"/>
          <w:noProof/>
          <w:sz w:val="20"/>
          <w:szCs w:val="20"/>
        </w:rPr>
        <w:t xml:space="preserve">      </w:t>
      </w:r>
    </w:p>
    <w:p w:rsidR="00786781" w:rsidRDefault="00786781" w:rsidP="00720204">
      <w:pPr>
        <w:spacing w:line="240" w:lineRule="auto"/>
        <w:rPr>
          <w:rFonts w:ascii="Calibri" w:eastAsia="Calibri" w:hAnsi="Calibri" w:cs="Times New Roman"/>
          <w:b/>
          <w:noProof/>
          <w:sz w:val="20"/>
          <w:szCs w:val="20"/>
        </w:rPr>
      </w:pPr>
    </w:p>
    <w:p w:rsidR="00786781" w:rsidRDefault="00786781" w:rsidP="00720204">
      <w:pPr>
        <w:spacing w:line="240" w:lineRule="auto"/>
        <w:rPr>
          <w:rFonts w:ascii="Calibri" w:eastAsia="Calibri" w:hAnsi="Calibri" w:cs="Times New Roman"/>
          <w:b/>
          <w:noProof/>
          <w:sz w:val="20"/>
          <w:szCs w:val="20"/>
        </w:rPr>
      </w:pPr>
    </w:p>
    <w:p w:rsidR="00271933" w:rsidRPr="00720204" w:rsidRDefault="00FA5EB6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noProof/>
          <w:sz w:val="20"/>
          <w:szCs w:val="20"/>
        </w:rPr>
        <w:t>8</w:t>
      </w:r>
      <w:r w:rsidR="008E3A1C" w:rsidRPr="008E3A1C">
        <w:rPr>
          <w:rFonts w:ascii="Calibri" w:eastAsia="Calibri" w:hAnsi="Calibri" w:cs="Times New Roman"/>
          <w:b/>
          <w:noProof/>
          <w:sz w:val="20"/>
          <w:szCs w:val="20"/>
        </w:rPr>
        <w:t>.</w:t>
      </w:r>
      <w:r w:rsidR="00473882" w:rsidRPr="00720204">
        <w:rPr>
          <w:rFonts w:ascii="Calibri" w:eastAsia="Calibri" w:hAnsi="Calibri" w:cs="Times New Roman"/>
          <w:noProof/>
          <w:sz w:val="20"/>
          <w:szCs w:val="20"/>
        </w:rPr>
        <w:t xml:space="preserve"> </w:t>
      </w:r>
      <w:r w:rsidR="00271933" w:rsidRPr="00720204">
        <w:rPr>
          <w:rFonts w:ascii="Calibri" w:eastAsia="Calibri" w:hAnsi="Calibri" w:cs="Times New Roman"/>
          <w:sz w:val="20"/>
          <w:szCs w:val="20"/>
          <w:lang w:eastAsia="en-US"/>
        </w:rPr>
        <w:t>I. Hızlı nüfus artışı</w:t>
      </w:r>
    </w:p>
    <w:p w:rsidR="00271933" w:rsidRPr="00271933" w:rsidRDefault="00271933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sz w:val="20"/>
          <w:szCs w:val="20"/>
          <w:lang w:eastAsia="en-US"/>
        </w:rPr>
        <w:t>II. Plansız kentleşme</w:t>
      </w:r>
    </w:p>
    <w:p w:rsidR="00271933" w:rsidRPr="00271933" w:rsidRDefault="00271933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sz w:val="20"/>
          <w:szCs w:val="20"/>
          <w:lang w:eastAsia="en-US"/>
        </w:rPr>
        <w:t>III. Yapay gübre ve ilaçların kullanımı</w:t>
      </w:r>
    </w:p>
    <w:p w:rsidR="00271933" w:rsidRPr="00271933" w:rsidRDefault="00271933" w:rsidP="00720204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Yukarıda verilenlerin hangileri çevre kirliliğine neden olmaktadır?</w:t>
      </w:r>
    </w:p>
    <w:p w:rsidR="00271933" w:rsidRPr="00271933" w:rsidRDefault="00271933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sz w:val="20"/>
          <w:szCs w:val="20"/>
          <w:lang w:eastAsia="en-US"/>
        </w:rPr>
        <w:t>A) Yalnız I</w:t>
      </w:r>
    </w:p>
    <w:p w:rsidR="00271933" w:rsidRPr="00271933" w:rsidRDefault="00271933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sz w:val="20"/>
          <w:szCs w:val="20"/>
          <w:lang w:eastAsia="en-US"/>
        </w:rPr>
        <w:t>B) Yalnız III</w:t>
      </w:r>
    </w:p>
    <w:p w:rsidR="00271933" w:rsidRPr="00271933" w:rsidRDefault="00271933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sz w:val="20"/>
          <w:szCs w:val="20"/>
          <w:lang w:eastAsia="en-US"/>
        </w:rPr>
        <w:t>C) I ve II</w:t>
      </w:r>
    </w:p>
    <w:p w:rsidR="00567DFE" w:rsidRPr="00720204" w:rsidRDefault="00271933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271933">
        <w:rPr>
          <w:rFonts w:ascii="Calibri" w:eastAsia="Calibri" w:hAnsi="Calibri" w:cs="Times New Roman"/>
          <w:sz w:val="20"/>
          <w:szCs w:val="20"/>
          <w:lang w:eastAsia="en-US"/>
        </w:rPr>
        <w:t>D) I, II ve III</w:t>
      </w:r>
    </w:p>
    <w:p w:rsidR="009556FD" w:rsidRDefault="009556FD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9556FD" w:rsidRDefault="009556FD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9556FD" w:rsidRDefault="009556FD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9556FD" w:rsidRDefault="009556FD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9556FD" w:rsidRDefault="009556FD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</w:p>
    <w:p w:rsidR="00567DFE" w:rsidRPr="00567DFE" w:rsidRDefault="00FA5EB6" w:rsidP="00720204">
      <w:pPr>
        <w:spacing w:line="240" w:lineRule="auto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lang w:eastAsia="en-US"/>
        </w:rPr>
        <w:t>9</w:t>
      </w:r>
      <w:r w:rsidR="00567DFE" w:rsidRPr="008E3A1C">
        <w:rPr>
          <w:rFonts w:ascii="Calibri" w:eastAsia="Calibri" w:hAnsi="Calibri" w:cs="Times New Roman"/>
          <w:b/>
          <w:sz w:val="20"/>
          <w:szCs w:val="20"/>
          <w:lang w:eastAsia="en-US"/>
        </w:rPr>
        <w:t>.</w:t>
      </w:r>
      <w:r w:rsidR="009556FD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Yukarı</w:t>
      </w:r>
      <w:r w:rsidR="00567DFE" w:rsidRPr="00567DFE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daki öğrencilerden hangilerinin verdiği bilgiler yanlıştır?</w:t>
      </w:r>
    </w:p>
    <w:p w:rsidR="00567DFE" w:rsidRPr="00567DFE" w:rsidRDefault="00567DFE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567DFE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A</w:t>
      </w:r>
      <w:r w:rsidRPr="00567DFE">
        <w:rPr>
          <w:rFonts w:ascii="Calibri" w:eastAsia="Calibri" w:hAnsi="Calibri" w:cs="Times New Roman"/>
          <w:sz w:val="20"/>
          <w:szCs w:val="20"/>
          <w:lang w:eastAsia="en-US"/>
        </w:rPr>
        <w:t>) Yalnız Gülşen</w:t>
      </w:r>
    </w:p>
    <w:p w:rsidR="00567DFE" w:rsidRPr="00567DFE" w:rsidRDefault="00567DFE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567DFE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567DFE">
        <w:rPr>
          <w:rFonts w:ascii="Calibri" w:eastAsia="Calibri" w:hAnsi="Calibri" w:cs="Times New Roman"/>
          <w:sz w:val="20"/>
          <w:szCs w:val="20"/>
          <w:lang w:eastAsia="en-US"/>
        </w:rPr>
        <w:t>) Burcu ve Gülşen</w:t>
      </w:r>
    </w:p>
    <w:p w:rsidR="00567DFE" w:rsidRPr="00567DFE" w:rsidRDefault="00567DFE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567DFE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567DFE">
        <w:rPr>
          <w:rFonts w:ascii="Calibri" w:eastAsia="Calibri" w:hAnsi="Calibri" w:cs="Times New Roman"/>
          <w:sz w:val="20"/>
          <w:szCs w:val="20"/>
          <w:lang w:eastAsia="en-US"/>
        </w:rPr>
        <w:t>) Burcu ve Ozan</w:t>
      </w:r>
    </w:p>
    <w:p w:rsidR="00567DFE" w:rsidRPr="00720204" w:rsidRDefault="00567DFE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720204">
        <w:rPr>
          <w:rFonts w:ascii="Calibri" w:eastAsia="Calibri" w:hAnsi="Calibri" w:cs="Times New Roman"/>
          <w:sz w:val="20"/>
          <w:szCs w:val="20"/>
          <w:lang w:eastAsia="en-US"/>
        </w:rPr>
        <w:t>) Gülşen, Burcu ve Ozan</w:t>
      </w:r>
    </w:p>
    <w:p w:rsidR="00D357E4" w:rsidRPr="00D357E4" w:rsidRDefault="008E3A1C" w:rsidP="00720204">
      <w:pPr>
        <w:spacing w:line="240" w:lineRule="auto"/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1</w:t>
      </w:r>
      <w:r w:rsidR="00FA5EB6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0</w:t>
      </w:r>
      <w:r w:rsidR="00D357E4" w:rsidRPr="0072020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. </w:t>
      </w:r>
      <w:r w:rsidR="00D357E4" w:rsidRPr="00D357E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Ülkemizdeki bilinçsiz avlanmanın </w:t>
      </w:r>
      <w:proofErr w:type="spellStart"/>
      <w:r w:rsidR="00D357E4" w:rsidRPr="00D357E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biyoçeşitlilik</w:t>
      </w:r>
      <w:proofErr w:type="spellEnd"/>
      <w:r w:rsidR="00D357E4" w:rsidRPr="00D357E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 xml:space="preserve"> üzerindeki etkilerine aşağıdaki durumlardan hangisi örnek verilemez?</w:t>
      </w:r>
    </w:p>
    <w:p w:rsidR="00D357E4" w:rsidRPr="00D357E4" w:rsidRDefault="00786781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786781">
        <w:rPr>
          <w:rFonts w:ascii="Calibri" w:eastAsia="Calibri" w:hAnsi="Calibri" w:cs="Times New Roman"/>
          <w:b/>
          <w:sz w:val="20"/>
          <w:szCs w:val="20"/>
          <w:lang w:eastAsia="en-US"/>
        </w:rPr>
        <w:t>A)</w:t>
      </w:r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D357E4" w:rsidRPr="00D357E4">
        <w:rPr>
          <w:rFonts w:ascii="Calibri" w:eastAsia="Calibri" w:hAnsi="Calibri" w:cs="Times New Roman"/>
          <w:sz w:val="20"/>
          <w:szCs w:val="20"/>
          <w:lang w:eastAsia="en-US"/>
        </w:rPr>
        <w:t>Karadeniz’de balık türlerinin azalması</w:t>
      </w:r>
    </w:p>
    <w:p w:rsidR="00D357E4" w:rsidRPr="00D357E4" w:rsidRDefault="00D357E4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D357E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B</w:t>
      </w:r>
      <w:r w:rsidRPr="00D357E4">
        <w:rPr>
          <w:rFonts w:ascii="Calibri" w:eastAsia="Calibri" w:hAnsi="Calibri" w:cs="Times New Roman"/>
          <w:sz w:val="20"/>
          <w:szCs w:val="20"/>
          <w:lang w:eastAsia="en-US"/>
        </w:rPr>
        <w:t>) Toroslardaki alageyik sayısının azalması</w:t>
      </w:r>
    </w:p>
    <w:p w:rsidR="00D357E4" w:rsidRPr="00D357E4" w:rsidRDefault="00D357E4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D357E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C</w:t>
      </w:r>
      <w:r w:rsidRPr="00D357E4">
        <w:rPr>
          <w:rFonts w:ascii="Calibri" w:eastAsia="Calibri" w:hAnsi="Calibri" w:cs="Times New Roman"/>
          <w:sz w:val="20"/>
          <w:szCs w:val="20"/>
          <w:lang w:eastAsia="en-US"/>
        </w:rPr>
        <w:t>) Kelaynak kuşlarının sayılarının azalması</w:t>
      </w:r>
    </w:p>
    <w:p w:rsidR="00720204" w:rsidRPr="00720204" w:rsidRDefault="00D357E4" w:rsidP="00720204">
      <w:pPr>
        <w:spacing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  <w:r w:rsidRPr="00D357E4">
        <w:rPr>
          <w:rFonts w:ascii="Calibri" w:eastAsia="Calibri" w:hAnsi="Calibri" w:cs="Times New Roman"/>
          <w:b/>
          <w:bCs/>
          <w:sz w:val="20"/>
          <w:szCs w:val="20"/>
          <w:lang w:eastAsia="en-US"/>
        </w:rPr>
        <w:t>D</w:t>
      </w:r>
      <w:r w:rsidRPr="00D357E4">
        <w:rPr>
          <w:rFonts w:ascii="Calibri" w:eastAsia="Calibri" w:hAnsi="Calibri" w:cs="Times New Roman"/>
          <w:sz w:val="20"/>
          <w:szCs w:val="20"/>
          <w:lang w:eastAsia="en-US"/>
        </w:rPr>
        <w:t xml:space="preserve">) </w:t>
      </w:r>
      <w:proofErr w:type="spellStart"/>
      <w:r w:rsidRPr="00D357E4">
        <w:rPr>
          <w:rFonts w:ascii="Calibri" w:eastAsia="Calibri" w:hAnsi="Calibri" w:cs="Times New Roman"/>
          <w:sz w:val="20"/>
          <w:szCs w:val="20"/>
          <w:lang w:eastAsia="en-US"/>
        </w:rPr>
        <w:t>Koalaların</w:t>
      </w:r>
      <w:proofErr w:type="spellEnd"/>
      <w:r w:rsidRPr="00D357E4">
        <w:rPr>
          <w:rFonts w:ascii="Calibri" w:eastAsia="Calibri" w:hAnsi="Calibri" w:cs="Times New Roman"/>
          <w:sz w:val="20"/>
          <w:szCs w:val="20"/>
          <w:lang w:eastAsia="en-US"/>
        </w:rPr>
        <w:t xml:space="preserve"> sayılarının günden güne azalma</w:t>
      </w:r>
    </w:p>
    <w:p w:rsidR="00D357E4" w:rsidRPr="00271933" w:rsidRDefault="00D357E4" w:rsidP="00567DFE">
      <w:pPr>
        <w:rPr>
          <w:rFonts w:ascii="Calibri" w:eastAsia="Calibri" w:hAnsi="Calibri" w:cs="Times New Roman"/>
          <w:lang w:eastAsia="en-US"/>
        </w:rPr>
      </w:pPr>
    </w:p>
    <w:p w:rsidR="00224956" w:rsidRDefault="00224956" w:rsidP="00224956">
      <w:pPr>
        <w:rPr>
          <w:rFonts w:ascii="Calibri" w:eastAsia="Calibri" w:hAnsi="Calibri" w:cs="Times New Roman"/>
          <w:lang w:eastAsia="en-US"/>
        </w:rPr>
      </w:pPr>
    </w:p>
    <w:p w:rsidR="00224956" w:rsidRPr="00224956" w:rsidRDefault="00224956" w:rsidP="00224956">
      <w:pPr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                                                                     </w:t>
      </w:r>
    </w:p>
    <w:p w:rsidR="00224956" w:rsidRPr="00224956" w:rsidRDefault="00224956" w:rsidP="00224956">
      <w:pPr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              </w:t>
      </w:r>
    </w:p>
    <w:p w:rsidR="00224956" w:rsidRPr="00224956" w:rsidRDefault="00224956" w:rsidP="00224956">
      <w:pPr>
        <w:rPr>
          <w:rFonts w:ascii="Calibri" w:eastAsia="Calibri" w:hAnsi="Calibri" w:cs="Times New Roman"/>
          <w:b/>
          <w:bCs/>
          <w:lang w:eastAsia="en-US"/>
        </w:rPr>
      </w:pPr>
      <w:r>
        <w:rPr>
          <w:rFonts w:ascii="Calibri" w:eastAsia="Calibri" w:hAnsi="Calibri" w:cs="Times New Roman"/>
          <w:b/>
          <w:bCs/>
          <w:lang w:eastAsia="en-US"/>
        </w:rPr>
        <w:t xml:space="preserve">  </w:t>
      </w:r>
    </w:p>
    <w:p w:rsidR="00911E18" w:rsidRDefault="006658A1" w:rsidP="00FA5EB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224956">
        <w:rPr>
          <w:sz w:val="20"/>
          <w:szCs w:val="20"/>
        </w:rPr>
        <w:t xml:space="preserve">                                            </w:t>
      </w:r>
      <w:r w:rsidR="003A5D73">
        <w:rPr>
          <w:sz w:val="20"/>
          <w:szCs w:val="20"/>
        </w:rPr>
        <w:t xml:space="preserve"> </w:t>
      </w:r>
      <w:r w:rsidR="00224956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</w:t>
      </w:r>
      <w:r w:rsidR="003A5D73">
        <w:rPr>
          <w:rFonts w:ascii="Calibri" w:eastAsia="Calibri" w:hAnsi="Calibri" w:cs="Times New Roman"/>
          <w:b/>
          <w:bCs/>
          <w:noProof/>
        </w:rPr>
        <w:drawing>
          <wp:inline distT="0" distB="0" distL="0" distR="0" wp14:anchorId="0082363D" wp14:editId="1E677F9B">
            <wp:extent cx="971429" cy="504762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rd-science-facts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    </w:t>
      </w:r>
      <w:r w:rsidR="00A009F7">
        <w:rPr>
          <w:sz w:val="20"/>
          <w:szCs w:val="20"/>
        </w:rPr>
        <w:t xml:space="preserve">         </w:t>
      </w:r>
      <w:r w:rsidR="00FA5EB6">
        <w:rPr>
          <w:sz w:val="20"/>
          <w:szCs w:val="20"/>
        </w:rPr>
        <w:t xml:space="preserve">     </w:t>
      </w:r>
    </w:p>
    <w:p w:rsidR="00A7527C" w:rsidRPr="007B7F81" w:rsidRDefault="003A5D73" w:rsidP="003A5D73">
      <w:pPr>
        <w:spacing w:after="100" w:line="240" w:lineRule="auto"/>
        <w:jc w:val="right"/>
        <w:rPr>
          <w:i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i/>
          <w:sz w:val="20"/>
          <w:szCs w:val="20"/>
        </w:rPr>
        <w:t xml:space="preserve">                                           </w:t>
      </w:r>
      <w:r w:rsidR="00A7527C" w:rsidRPr="007B7F81">
        <w:rPr>
          <w:rFonts w:asciiTheme="majorHAnsi" w:hAnsiTheme="majorHAnsi"/>
          <w:i/>
          <w:sz w:val="20"/>
          <w:szCs w:val="20"/>
        </w:rPr>
        <w:t>Fen Bilimleri Öğretmeni</w:t>
      </w:r>
    </w:p>
    <w:sectPr w:rsidR="00A7527C" w:rsidRPr="007B7F81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2F9" w:rsidRDefault="005862F9" w:rsidP="00063985">
      <w:pPr>
        <w:spacing w:after="0" w:line="240" w:lineRule="auto"/>
      </w:pPr>
      <w:r>
        <w:separator/>
      </w:r>
    </w:p>
  </w:endnote>
  <w:endnote w:type="continuationSeparator" w:id="0">
    <w:p w:rsidR="005862F9" w:rsidRDefault="005862F9" w:rsidP="0006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8297"/>
      <w:docPartObj>
        <w:docPartGallery w:val="Page Numbers (Bottom of Page)"/>
        <w:docPartUnique/>
      </w:docPartObj>
    </w:sdtPr>
    <w:sdtEndPr/>
    <w:sdtContent>
      <w:p w:rsidR="00063985" w:rsidRDefault="00543155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F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3985" w:rsidRDefault="0006398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2F9" w:rsidRDefault="005862F9" w:rsidP="00063985">
      <w:pPr>
        <w:spacing w:after="0" w:line="240" w:lineRule="auto"/>
      </w:pPr>
      <w:r>
        <w:separator/>
      </w:r>
    </w:p>
  </w:footnote>
  <w:footnote w:type="continuationSeparator" w:id="0">
    <w:p w:rsidR="005862F9" w:rsidRDefault="005862F9" w:rsidP="0006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D2810"/>
    <w:multiLevelType w:val="hybridMultilevel"/>
    <w:tmpl w:val="ECA2910A"/>
    <w:lvl w:ilvl="0" w:tplc="F36621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36064"/>
    <w:multiLevelType w:val="hybridMultilevel"/>
    <w:tmpl w:val="354AB5BE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13A1C"/>
    <w:multiLevelType w:val="hybridMultilevel"/>
    <w:tmpl w:val="E7E02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E77AE"/>
    <w:multiLevelType w:val="hybridMultilevel"/>
    <w:tmpl w:val="653074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4682B"/>
    <w:multiLevelType w:val="hybridMultilevel"/>
    <w:tmpl w:val="C4FCB3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EF20EDC"/>
    <w:multiLevelType w:val="hybridMultilevel"/>
    <w:tmpl w:val="54F0E398"/>
    <w:lvl w:ilvl="0" w:tplc="DA3263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4A319A"/>
    <w:multiLevelType w:val="hybridMultilevel"/>
    <w:tmpl w:val="F28476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91F99"/>
    <w:multiLevelType w:val="hybridMultilevel"/>
    <w:tmpl w:val="E5823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4E4"/>
    <w:multiLevelType w:val="hybridMultilevel"/>
    <w:tmpl w:val="26B427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223C7"/>
    <w:multiLevelType w:val="hybridMultilevel"/>
    <w:tmpl w:val="74AEB0A8"/>
    <w:lvl w:ilvl="0" w:tplc="B762D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5337F7"/>
    <w:multiLevelType w:val="hybridMultilevel"/>
    <w:tmpl w:val="61042D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E0E4579"/>
    <w:multiLevelType w:val="hybridMultilevel"/>
    <w:tmpl w:val="A5D2FE40"/>
    <w:lvl w:ilvl="0" w:tplc="86B08E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7"/>
  </w:num>
  <w:num w:numId="5">
    <w:abstractNumId w:val="37"/>
  </w:num>
  <w:num w:numId="6">
    <w:abstractNumId w:val="25"/>
  </w:num>
  <w:num w:numId="7">
    <w:abstractNumId w:val="1"/>
  </w:num>
  <w:num w:numId="8">
    <w:abstractNumId w:val="3"/>
  </w:num>
  <w:num w:numId="9">
    <w:abstractNumId w:val="31"/>
  </w:num>
  <w:num w:numId="10">
    <w:abstractNumId w:val="13"/>
  </w:num>
  <w:num w:numId="11">
    <w:abstractNumId w:val="0"/>
  </w:num>
  <w:num w:numId="12">
    <w:abstractNumId w:val="35"/>
  </w:num>
  <w:num w:numId="13">
    <w:abstractNumId w:val="19"/>
  </w:num>
  <w:num w:numId="14">
    <w:abstractNumId w:val="23"/>
  </w:num>
  <w:num w:numId="15">
    <w:abstractNumId w:val="6"/>
  </w:num>
  <w:num w:numId="16">
    <w:abstractNumId w:val="26"/>
  </w:num>
  <w:num w:numId="17">
    <w:abstractNumId w:val="32"/>
  </w:num>
  <w:num w:numId="18">
    <w:abstractNumId w:val="22"/>
  </w:num>
  <w:num w:numId="19">
    <w:abstractNumId w:val="27"/>
  </w:num>
  <w:num w:numId="20">
    <w:abstractNumId w:val="24"/>
  </w:num>
  <w:num w:numId="21">
    <w:abstractNumId w:val="29"/>
  </w:num>
  <w:num w:numId="22">
    <w:abstractNumId w:val="34"/>
  </w:num>
  <w:num w:numId="23">
    <w:abstractNumId w:val="12"/>
  </w:num>
  <w:num w:numId="24">
    <w:abstractNumId w:val="36"/>
  </w:num>
  <w:num w:numId="25">
    <w:abstractNumId w:val="21"/>
  </w:num>
  <w:num w:numId="26">
    <w:abstractNumId w:val="28"/>
  </w:num>
  <w:num w:numId="27">
    <w:abstractNumId w:val="33"/>
  </w:num>
  <w:num w:numId="28">
    <w:abstractNumId w:val="14"/>
  </w:num>
  <w:num w:numId="29">
    <w:abstractNumId w:val="8"/>
  </w:num>
  <w:num w:numId="30">
    <w:abstractNumId w:val="5"/>
  </w:num>
  <w:num w:numId="31">
    <w:abstractNumId w:val="20"/>
  </w:num>
  <w:num w:numId="32">
    <w:abstractNumId w:val="18"/>
  </w:num>
  <w:num w:numId="33">
    <w:abstractNumId w:val="9"/>
  </w:num>
  <w:num w:numId="34">
    <w:abstractNumId w:val="16"/>
  </w:num>
  <w:num w:numId="35">
    <w:abstractNumId w:val="10"/>
  </w:num>
  <w:num w:numId="36">
    <w:abstractNumId w:val="30"/>
  </w:num>
  <w:num w:numId="37">
    <w:abstractNumId w:val="2"/>
  </w:num>
  <w:num w:numId="38">
    <w:abstractNumId w:val="1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0A5B"/>
    <w:rsid w:val="00012CC2"/>
    <w:rsid w:val="000137D0"/>
    <w:rsid w:val="000272EF"/>
    <w:rsid w:val="00032016"/>
    <w:rsid w:val="000320F0"/>
    <w:rsid w:val="000410AE"/>
    <w:rsid w:val="00044CFC"/>
    <w:rsid w:val="000465DD"/>
    <w:rsid w:val="00061A13"/>
    <w:rsid w:val="00063985"/>
    <w:rsid w:val="00073C3B"/>
    <w:rsid w:val="00074309"/>
    <w:rsid w:val="00076538"/>
    <w:rsid w:val="0008432E"/>
    <w:rsid w:val="00084A5D"/>
    <w:rsid w:val="000928C6"/>
    <w:rsid w:val="000A610D"/>
    <w:rsid w:val="000B2FAA"/>
    <w:rsid w:val="000B4080"/>
    <w:rsid w:val="000B5213"/>
    <w:rsid w:val="000D74E6"/>
    <w:rsid w:val="000E090A"/>
    <w:rsid w:val="000E118E"/>
    <w:rsid w:val="000E35EC"/>
    <w:rsid w:val="000E525E"/>
    <w:rsid w:val="000E5819"/>
    <w:rsid w:val="000F7A79"/>
    <w:rsid w:val="00101DC3"/>
    <w:rsid w:val="001022C0"/>
    <w:rsid w:val="00120F84"/>
    <w:rsid w:val="001216B3"/>
    <w:rsid w:val="00122F8C"/>
    <w:rsid w:val="00127317"/>
    <w:rsid w:val="00130F46"/>
    <w:rsid w:val="001325AB"/>
    <w:rsid w:val="001374B8"/>
    <w:rsid w:val="00142CCE"/>
    <w:rsid w:val="00146B71"/>
    <w:rsid w:val="00155C5F"/>
    <w:rsid w:val="00163CDA"/>
    <w:rsid w:val="001657A2"/>
    <w:rsid w:val="00170381"/>
    <w:rsid w:val="00191A46"/>
    <w:rsid w:val="0019494B"/>
    <w:rsid w:val="001A53E9"/>
    <w:rsid w:val="001C38CA"/>
    <w:rsid w:val="001D0BBD"/>
    <w:rsid w:val="001D797E"/>
    <w:rsid w:val="001E4AE1"/>
    <w:rsid w:val="001E51FA"/>
    <w:rsid w:val="001F4CB6"/>
    <w:rsid w:val="001F5BC6"/>
    <w:rsid w:val="001F60E1"/>
    <w:rsid w:val="00202EF6"/>
    <w:rsid w:val="00214E82"/>
    <w:rsid w:val="002205BD"/>
    <w:rsid w:val="00223D31"/>
    <w:rsid w:val="00224956"/>
    <w:rsid w:val="00237ED8"/>
    <w:rsid w:val="00240656"/>
    <w:rsid w:val="0025212F"/>
    <w:rsid w:val="00252BD7"/>
    <w:rsid w:val="0025388B"/>
    <w:rsid w:val="00264352"/>
    <w:rsid w:val="00271933"/>
    <w:rsid w:val="002810F6"/>
    <w:rsid w:val="00284736"/>
    <w:rsid w:val="00287C87"/>
    <w:rsid w:val="002902DA"/>
    <w:rsid w:val="00292569"/>
    <w:rsid w:val="002A0350"/>
    <w:rsid w:val="002A2489"/>
    <w:rsid w:val="002A3FBD"/>
    <w:rsid w:val="002B2180"/>
    <w:rsid w:val="002B5F35"/>
    <w:rsid w:val="002B7A05"/>
    <w:rsid w:val="002C2ED8"/>
    <w:rsid w:val="002C4A78"/>
    <w:rsid w:val="002C7E6A"/>
    <w:rsid w:val="002D2706"/>
    <w:rsid w:val="002D4E5E"/>
    <w:rsid w:val="002E2559"/>
    <w:rsid w:val="002F22C2"/>
    <w:rsid w:val="002F2410"/>
    <w:rsid w:val="002F60EB"/>
    <w:rsid w:val="003032F4"/>
    <w:rsid w:val="00311F67"/>
    <w:rsid w:val="003315B0"/>
    <w:rsid w:val="003332AC"/>
    <w:rsid w:val="0034613D"/>
    <w:rsid w:val="0035000B"/>
    <w:rsid w:val="00351F74"/>
    <w:rsid w:val="00355EF1"/>
    <w:rsid w:val="00366B85"/>
    <w:rsid w:val="0037489F"/>
    <w:rsid w:val="003769EA"/>
    <w:rsid w:val="00392CEA"/>
    <w:rsid w:val="003A5D73"/>
    <w:rsid w:val="003B7E62"/>
    <w:rsid w:val="003C5635"/>
    <w:rsid w:val="003D31B8"/>
    <w:rsid w:val="003D7765"/>
    <w:rsid w:val="003F1EB3"/>
    <w:rsid w:val="003F3D1C"/>
    <w:rsid w:val="00404A16"/>
    <w:rsid w:val="00404A42"/>
    <w:rsid w:val="00407E88"/>
    <w:rsid w:val="004154D7"/>
    <w:rsid w:val="00415508"/>
    <w:rsid w:val="00432522"/>
    <w:rsid w:val="00436F68"/>
    <w:rsid w:val="00440211"/>
    <w:rsid w:val="00441FF7"/>
    <w:rsid w:val="004424D0"/>
    <w:rsid w:val="004456FB"/>
    <w:rsid w:val="00460C53"/>
    <w:rsid w:val="00472138"/>
    <w:rsid w:val="00473882"/>
    <w:rsid w:val="0047591B"/>
    <w:rsid w:val="004760CE"/>
    <w:rsid w:val="00482CDF"/>
    <w:rsid w:val="004846D5"/>
    <w:rsid w:val="00484B27"/>
    <w:rsid w:val="00486FDF"/>
    <w:rsid w:val="00490989"/>
    <w:rsid w:val="004C0134"/>
    <w:rsid w:val="004C23DD"/>
    <w:rsid w:val="004C2675"/>
    <w:rsid w:val="004C33E4"/>
    <w:rsid w:val="004C75C5"/>
    <w:rsid w:val="004D22E7"/>
    <w:rsid w:val="004D3285"/>
    <w:rsid w:val="004E0196"/>
    <w:rsid w:val="004E50FC"/>
    <w:rsid w:val="004F70A7"/>
    <w:rsid w:val="005005E5"/>
    <w:rsid w:val="005075E6"/>
    <w:rsid w:val="00510E03"/>
    <w:rsid w:val="00514915"/>
    <w:rsid w:val="00514E4F"/>
    <w:rsid w:val="005221AC"/>
    <w:rsid w:val="00525605"/>
    <w:rsid w:val="00530604"/>
    <w:rsid w:val="005310E0"/>
    <w:rsid w:val="005338F4"/>
    <w:rsid w:val="00543155"/>
    <w:rsid w:val="005466FA"/>
    <w:rsid w:val="00546864"/>
    <w:rsid w:val="00560C57"/>
    <w:rsid w:val="0056597A"/>
    <w:rsid w:val="00567DFE"/>
    <w:rsid w:val="00572D99"/>
    <w:rsid w:val="00573E5E"/>
    <w:rsid w:val="00583086"/>
    <w:rsid w:val="00584DE8"/>
    <w:rsid w:val="005862F9"/>
    <w:rsid w:val="00586BD8"/>
    <w:rsid w:val="0059035B"/>
    <w:rsid w:val="005906E8"/>
    <w:rsid w:val="00590C7C"/>
    <w:rsid w:val="0059158A"/>
    <w:rsid w:val="005A7564"/>
    <w:rsid w:val="005B12C3"/>
    <w:rsid w:val="005B1825"/>
    <w:rsid w:val="005B203F"/>
    <w:rsid w:val="005B2A46"/>
    <w:rsid w:val="005C37F1"/>
    <w:rsid w:val="005C3ACC"/>
    <w:rsid w:val="005D37FE"/>
    <w:rsid w:val="005E1144"/>
    <w:rsid w:val="005E6456"/>
    <w:rsid w:val="005E7341"/>
    <w:rsid w:val="005F40F8"/>
    <w:rsid w:val="005F5A39"/>
    <w:rsid w:val="005F6760"/>
    <w:rsid w:val="00601280"/>
    <w:rsid w:val="00601456"/>
    <w:rsid w:val="00606A65"/>
    <w:rsid w:val="00610032"/>
    <w:rsid w:val="00631C25"/>
    <w:rsid w:val="00637053"/>
    <w:rsid w:val="006404E3"/>
    <w:rsid w:val="00664A3D"/>
    <w:rsid w:val="00665094"/>
    <w:rsid w:val="006658A1"/>
    <w:rsid w:val="00670968"/>
    <w:rsid w:val="00670F7D"/>
    <w:rsid w:val="00672B0C"/>
    <w:rsid w:val="006730DC"/>
    <w:rsid w:val="0067625D"/>
    <w:rsid w:val="00681D64"/>
    <w:rsid w:val="00685DAD"/>
    <w:rsid w:val="00694A6A"/>
    <w:rsid w:val="00695DC4"/>
    <w:rsid w:val="00695FA2"/>
    <w:rsid w:val="0069652B"/>
    <w:rsid w:val="006A35FB"/>
    <w:rsid w:val="006A4B79"/>
    <w:rsid w:val="006A7CC7"/>
    <w:rsid w:val="006B1927"/>
    <w:rsid w:val="006B6094"/>
    <w:rsid w:val="006C1356"/>
    <w:rsid w:val="006C61CB"/>
    <w:rsid w:val="006D18EF"/>
    <w:rsid w:val="006E1A2C"/>
    <w:rsid w:val="006E1A50"/>
    <w:rsid w:val="006E7818"/>
    <w:rsid w:val="006F0474"/>
    <w:rsid w:val="006F233F"/>
    <w:rsid w:val="00720204"/>
    <w:rsid w:val="0072091E"/>
    <w:rsid w:val="00727D8B"/>
    <w:rsid w:val="0075724F"/>
    <w:rsid w:val="007668A4"/>
    <w:rsid w:val="007754FD"/>
    <w:rsid w:val="007812CA"/>
    <w:rsid w:val="007840A7"/>
    <w:rsid w:val="0078562C"/>
    <w:rsid w:val="00786781"/>
    <w:rsid w:val="00791B07"/>
    <w:rsid w:val="00794289"/>
    <w:rsid w:val="007A1A1F"/>
    <w:rsid w:val="007A2116"/>
    <w:rsid w:val="007B6097"/>
    <w:rsid w:val="007B7F81"/>
    <w:rsid w:val="007C452F"/>
    <w:rsid w:val="007C4ACA"/>
    <w:rsid w:val="007D2BC8"/>
    <w:rsid w:val="007D6DE2"/>
    <w:rsid w:val="007E4332"/>
    <w:rsid w:val="007F09DE"/>
    <w:rsid w:val="007F7F73"/>
    <w:rsid w:val="00802781"/>
    <w:rsid w:val="00803A45"/>
    <w:rsid w:val="00811675"/>
    <w:rsid w:val="0082049B"/>
    <w:rsid w:val="0082215C"/>
    <w:rsid w:val="00831DA2"/>
    <w:rsid w:val="00832743"/>
    <w:rsid w:val="00832A72"/>
    <w:rsid w:val="00835967"/>
    <w:rsid w:val="00846CFF"/>
    <w:rsid w:val="00856E1E"/>
    <w:rsid w:val="00876E78"/>
    <w:rsid w:val="00893074"/>
    <w:rsid w:val="008B48E6"/>
    <w:rsid w:val="008C378E"/>
    <w:rsid w:val="008C5668"/>
    <w:rsid w:val="008C7AE1"/>
    <w:rsid w:val="008E0456"/>
    <w:rsid w:val="008E1D99"/>
    <w:rsid w:val="008E3A1C"/>
    <w:rsid w:val="008E5813"/>
    <w:rsid w:val="008F61C6"/>
    <w:rsid w:val="00906350"/>
    <w:rsid w:val="00911E18"/>
    <w:rsid w:val="00912D7F"/>
    <w:rsid w:val="009200D6"/>
    <w:rsid w:val="0093673C"/>
    <w:rsid w:val="009402EA"/>
    <w:rsid w:val="00946216"/>
    <w:rsid w:val="00946A7D"/>
    <w:rsid w:val="0095507B"/>
    <w:rsid w:val="009556FD"/>
    <w:rsid w:val="00963AB6"/>
    <w:rsid w:val="00967F69"/>
    <w:rsid w:val="00971C55"/>
    <w:rsid w:val="00973A0A"/>
    <w:rsid w:val="00991AFF"/>
    <w:rsid w:val="00992BDA"/>
    <w:rsid w:val="00995233"/>
    <w:rsid w:val="00996BD9"/>
    <w:rsid w:val="009A2CDE"/>
    <w:rsid w:val="009B56CD"/>
    <w:rsid w:val="009C309A"/>
    <w:rsid w:val="009C3706"/>
    <w:rsid w:val="009C6234"/>
    <w:rsid w:val="009D001D"/>
    <w:rsid w:val="009D21E0"/>
    <w:rsid w:val="009D31E3"/>
    <w:rsid w:val="009E1A75"/>
    <w:rsid w:val="009F6DF9"/>
    <w:rsid w:val="00A009F7"/>
    <w:rsid w:val="00A13452"/>
    <w:rsid w:val="00A135EB"/>
    <w:rsid w:val="00A13823"/>
    <w:rsid w:val="00A13DC3"/>
    <w:rsid w:val="00A20DE5"/>
    <w:rsid w:val="00A32BEB"/>
    <w:rsid w:val="00A35546"/>
    <w:rsid w:val="00A4363C"/>
    <w:rsid w:val="00A500B9"/>
    <w:rsid w:val="00A533FE"/>
    <w:rsid w:val="00A552EA"/>
    <w:rsid w:val="00A61B10"/>
    <w:rsid w:val="00A665C4"/>
    <w:rsid w:val="00A74ED2"/>
    <w:rsid w:val="00A7527C"/>
    <w:rsid w:val="00A831DE"/>
    <w:rsid w:val="00A9364D"/>
    <w:rsid w:val="00A936CF"/>
    <w:rsid w:val="00A93E59"/>
    <w:rsid w:val="00AA7999"/>
    <w:rsid w:val="00AB1C05"/>
    <w:rsid w:val="00AC7CC3"/>
    <w:rsid w:val="00AD7101"/>
    <w:rsid w:val="00AE5F1F"/>
    <w:rsid w:val="00AF12C1"/>
    <w:rsid w:val="00AF2465"/>
    <w:rsid w:val="00B01F19"/>
    <w:rsid w:val="00B1460D"/>
    <w:rsid w:val="00B14614"/>
    <w:rsid w:val="00B2358D"/>
    <w:rsid w:val="00B44B4F"/>
    <w:rsid w:val="00B47389"/>
    <w:rsid w:val="00B525FF"/>
    <w:rsid w:val="00B540E1"/>
    <w:rsid w:val="00B60B01"/>
    <w:rsid w:val="00B77A16"/>
    <w:rsid w:val="00B91C80"/>
    <w:rsid w:val="00B9603F"/>
    <w:rsid w:val="00B965B0"/>
    <w:rsid w:val="00BA5C01"/>
    <w:rsid w:val="00BA63C5"/>
    <w:rsid w:val="00BB10E2"/>
    <w:rsid w:val="00BC281B"/>
    <w:rsid w:val="00BC6FAC"/>
    <w:rsid w:val="00BD608E"/>
    <w:rsid w:val="00BD6E92"/>
    <w:rsid w:val="00BE233D"/>
    <w:rsid w:val="00BE3D33"/>
    <w:rsid w:val="00BF300E"/>
    <w:rsid w:val="00C13A77"/>
    <w:rsid w:val="00C14C16"/>
    <w:rsid w:val="00C2742C"/>
    <w:rsid w:val="00C332E6"/>
    <w:rsid w:val="00C3645C"/>
    <w:rsid w:val="00C524EF"/>
    <w:rsid w:val="00C80E28"/>
    <w:rsid w:val="00C814D7"/>
    <w:rsid w:val="00C8292F"/>
    <w:rsid w:val="00C8640D"/>
    <w:rsid w:val="00C90602"/>
    <w:rsid w:val="00C959E2"/>
    <w:rsid w:val="00CA08B6"/>
    <w:rsid w:val="00CA1A35"/>
    <w:rsid w:val="00CA270B"/>
    <w:rsid w:val="00CB3189"/>
    <w:rsid w:val="00CB4165"/>
    <w:rsid w:val="00CC3F5B"/>
    <w:rsid w:val="00CD3614"/>
    <w:rsid w:val="00CD5BFE"/>
    <w:rsid w:val="00CD6651"/>
    <w:rsid w:val="00CE5861"/>
    <w:rsid w:val="00CF2365"/>
    <w:rsid w:val="00D16939"/>
    <w:rsid w:val="00D2145A"/>
    <w:rsid w:val="00D25315"/>
    <w:rsid w:val="00D27A07"/>
    <w:rsid w:val="00D3119B"/>
    <w:rsid w:val="00D321C2"/>
    <w:rsid w:val="00D357E4"/>
    <w:rsid w:val="00D36C0F"/>
    <w:rsid w:val="00D44921"/>
    <w:rsid w:val="00D44D28"/>
    <w:rsid w:val="00D47AA1"/>
    <w:rsid w:val="00D52315"/>
    <w:rsid w:val="00D62756"/>
    <w:rsid w:val="00D64F85"/>
    <w:rsid w:val="00D750ED"/>
    <w:rsid w:val="00D84CA1"/>
    <w:rsid w:val="00D86400"/>
    <w:rsid w:val="00D967DC"/>
    <w:rsid w:val="00DA2C6C"/>
    <w:rsid w:val="00DA4365"/>
    <w:rsid w:val="00DA66CF"/>
    <w:rsid w:val="00DB4D52"/>
    <w:rsid w:val="00DB5009"/>
    <w:rsid w:val="00DB794B"/>
    <w:rsid w:val="00DC0581"/>
    <w:rsid w:val="00DD20B7"/>
    <w:rsid w:val="00DE5F04"/>
    <w:rsid w:val="00DF5F6D"/>
    <w:rsid w:val="00E00A69"/>
    <w:rsid w:val="00E03BC7"/>
    <w:rsid w:val="00E07725"/>
    <w:rsid w:val="00E178A9"/>
    <w:rsid w:val="00E3777A"/>
    <w:rsid w:val="00E46B5E"/>
    <w:rsid w:val="00E64FA3"/>
    <w:rsid w:val="00E73FBF"/>
    <w:rsid w:val="00E8141A"/>
    <w:rsid w:val="00E84589"/>
    <w:rsid w:val="00E85109"/>
    <w:rsid w:val="00EB7587"/>
    <w:rsid w:val="00EE331D"/>
    <w:rsid w:val="00F00985"/>
    <w:rsid w:val="00F02FE3"/>
    <w:rsid w:val="00F04380"/>
    <w:rsid w:val="00F104D2"/>
    <w:rsid w:val="00F1388B"/>
    <w:rsid w:val="00F168B5"/>
    <w:rsid w:val="00F16BD2"/>
    <w:rsid w:val="00F23CC5"/>
    <w:rsid w:val="00F3253D"/>
    <w:rsid w:val="00F437CA"/>
    <w:rsid w:val="00F4631F"/>
    <w:rsid w:val="00F757A4"/>
    <w:rsid w:val="00F85569"/>
    <w:rsid w:val="00F86F67"/>
    <w:rsid w:val="00F97249"/>
    <w:rsid w:val="00F979E6"/>
    <w:rsid w:val="00FA1302"/>
    <w:rsid w:val="00FA5EB6"/>
    <w:rsid w:val="00FA6A00"/>
    <w:rsid w:val="00FB473B"/>
    <w:rsid w:val="00FB5CC8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3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5F13EC31"/>
  <w15:docId w15:val="{0B3677F4-0CC7-48AB-82D0-2EF47945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8359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BE233D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63985"/>
  </w:style>
  <w:style w:type="paragraph" w:styleId="AltBilgi">
    <w:name w:val="footer"/>
    <w:basedOn w:val="Normal"/>
    <w:link w:val="AltBilgiChar"/>
    <w:uiPriority w:val="99"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C1F2-8672-4FCF-9D75-3B19B14A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7489</TotalTime>
  <Pages>2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berathalilyapici</dc:creator>
  <cp:keywords/>
  <dc:description/>
  <cp:lastModifiedBy>FATİH AKYÜZ</cp:lastModifiedBy>
  <cp:revision>291</cp:revision>
  <cp:lastPrinted>2017-10-29T08:16:00Z</cp:lastPrinted>
  <dcterms:created xsi:type="dcterms:W3CDTF">2017-10-29T07:44:00Z</dcterms:created>
  <dcterms:modified xsi:type="dcterms:W3CDTF">2019-05-15T14:00:00Z</dcterms:modified>
</cp:coreProperties>
</file>