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7C5E" w:rsidRPr="001E5403" w:rsidRDefault="00D21B1A" w:rsidP="005B71F8">
      <w:pPr>
        <w:spacing w:after="0"/>
        <w:jc w:val="center"/>
        <w:rPr>
          <w:rFonts w:ascii="Maiandra GD" w:hAnsi="Maiandra GD" w:cs="Times New Roman"/>
          <w:b/>
          <w:sz w:val="20"/>
          <w:szCs w:val="20"/>
        </w:rPr>
      </w:pPr>
      <w:r w:rsidRPr="001E5403">
        <w:rPr>
          <w:rFonts w:ascii="Maiandra GD" w:hAnsi="Maiandra GD" w:cs="Times New Roman"/>
          <w:b/>
          <w:sz w:val="20"/>
          <w:szCs w:val="20"/>
        </w:rPr>
        <w:t>201</w:t>
      </w:r>
      <w:r w:rsidR="005B71F8" w:rsidRPr="001E5403">
        <w:rPr>
          <w:rFonts w:ascii="Maiandra GD" w:hAnsi="Maiandra GD" w:cs="Times New Roman"/>
          <w:b/>
          <w:sz w:val="20"/>
          <w:szCs w:val="20"/>
        </w:rPr>
        <w:t>8</w:t>
      </w:r>
      <w:r w:rsidRPr="001E5403">
        <w:rPr>
          <w:rFonts w:ascii="Maiandra GD" w:hAnsi="Maiandra GD" w:cs="Times New Roman"/>
          <w:b/>
          <w:sz w:val="20"/>
          <w:szCs w:val="20"/>
        </w:rPr>
        <w:t xml:space="preserve"> - 201</w:t>
      </w:r>
      <w:r w:rsidR="005B71F8" w:rsidRPr="001E5403">
        <w:rPr>
          <w:rFonts w:ascii="Maiandra GD" w:hAnsi="Maiandra GD" w:cs="Times New Roman"/>
          <w:b/>
          <w:sz w:val="20"/>
          <w:szCs w:val="20"/>
        </w:rPr>
        <w:t>9</w:t>
      </w:r>
      <w:r w:rsidR="00635E5E" w:rsidRPr="001E5403">
        <w:rPr>
          <w:rFonts w:ascii="Maiandra GD" w:hAnsi="Maiandra GD" w:cs="Times New Roman"/>
          <w:b/>
          <w:sz w:val="20"/>
          <w:szCs w:val="20"/>
        </w:rPr>
        <w:t xml:space="preserve"> EĞİTİM – ÖĞRETİM </w:t>
      </w:r>
      <w:r w:rsidR="0043426E" w:rsidRPr="001E5403">
        <w:rPr>
          <w:rFonts w:ascii="Maiandra GD" w:hAnsi="Maiandra GD" w:cs="Times New Roman"/>
          <w:b/>
          <w:sz w:val="20"/>
          <w:szCs w:val="20"/>
        </w:rPr>
        <w:t xml:space="preserve">YILI </w:t>
      </w:r>
      <w:r w:rsidR="005B71F8" w:rsidRPr="001E5403">
        <w:rPr>
          <w:rFonts w:ascii="Maiandra GD" w:hAnsi="Maiandra GD" w:cs="Times New Roman"/>
          <w:b/>
          <w:sz w:val="20"/>
          <w:szCs w:val="20"/>
        </w:rPr>
        <w:t>CUMHURİYET ORTAOKULU 5</w:t>
      </w:r>
      <w:r w:rsidR="000E120A" w:rsidRPr="001E5403">
        <w:rPr>
          <w:rFonts w:ascii="Maiandra GD" w:hAnsi="Maiandra GD" w:cs="Times New Roman"/>
          <w:b/>
          <w:sz w:val="20"/>
          <w:szCs w:val="20"/>
        </w:rPr>
        <w:t>.</w:t>
      </w:r>
      <w:r w:rsidR="00F249BD" w:rsidRPr="001E5403">
        <w:rPr>
          <w:rFonts w:ascii="Maiandra GD" w:hAnsi="Maiandra GD" w:cs="Times New Roman"/>
          <w:b/>
          <w:sz w:val="20"/>
          <w:szCs w:val="20"/>
        </w:rPr>
        <w:t xml:space="preserve"> SINIF FEN BİLİMLERİ DERS </w:t>
      </w:r>
      <w:r w:rsidR="00635E5E" w:rsidRPr="001E5403">
        <w:rPr>
          <w:rFonts w:ascii="Maiandra GD" w:hAnsi="Maiandra GD" w:cs="Times New Roman"/>
          <w:b/>
          <w:sz w:val="20"/>
          <w:szCs w:val="20"/>
        </w:rPr>
        <w:t>PLÂNI</w:t>
      </w:r>
    </w:p>
    <w:p w:rsidR="00635E5E" w:rsidRPr="001E5403" w:rsidRDefault="00635E5E"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I.BÖLÜM</w:t>
      </w:r>
    </w:p>
    <w:tbl>
      <w:tblPr>
        <w:tblStyle w:val="TabloKlavuzu"/>
        <w:tblW w:w="10749" w:type="dxa"/>
        <w:jc w:val="center"/>
        <w:tblLook w:val="04A0" w:firstRow="1" w:lastRow="0" w:firstColumn="1" w:lastColumn="0" w:noHBand="0" w:noVBand="1"/>
      </w:tblPr>
      <w:tblGrid>
        <w:gridCol w:w="2469"/>
        <w:gridCol w:w="4532"/>
        <w:gridCol w:w="3748"/>
      </w:tblGrid>
      <w:tr w:rsidR="00635E5E" w:rsidRPr="001E5403" w:rsidTr="00127075">
        <w:trPr>
          <w:trHeight w:val="264"/>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Dersin Adı:</w:t>
            </w:r>
          </w:p>
        </w:tc>
        <w:tc>
          <w:tcPr>
            <w:tcW w:w="4532" w:type="dxa"/>
          </w:tcPr>
          <w:p w:rsidR="00635E5E" w:rsidRPr="001E5403" w:rsidRDefault="00635E5E" w:rsidP="005B71F8">
            <w:pPr>
              <w:rPr>
                <w:rFonts w:ascii="Maiandra GD" w:hAnsi="Maiandra GD" w:cs="Times New Roman"/>
                <w:sz w:val="20"/>
                <w:szCs w:val="20"/>
              </w:rPr>
            </w:pPr>
            <w:r w:rsidRPr="001E5403">
              <w:rPr>
                <w:rFonts w:ascii="Maiandra GD" w:hAnsi="Maiandra GD" w:cs="Times New Roman"/>
                <w:sz w:val="20"/>
                <w:szCs w:val="20"/>
              </w:rPr>
              <w:t>Fen Bilimleri</w:t>
            </w:r>
          </w:p>
        </w:tc>
        <w:tc>
          <w:tcPr>
            <w:tcW w:w="3748" w:type="dxa"/>
          </w:tcPr>
          <w:p w:rsidR="00635E5E" w:rsidRPr="001E5403" w:rsidRDefault="00624343" w:rsidP="00624343">
            <w:pPr>
              <w:rPr>
                <w:rFonts w:ascii="Maiandra GD" w:hAnsi="Maiandra GD" w:cs="Times New Roman"/>
                <w:sz w:val="20"/>
                <w:szCs w:val="20"/>
              </w:rPr>
            </w:pPr>
            <w:r>
              <w:rPr>
                <w:rFonts w:ascii="Maiandra GD" w:hAnsi="Maiandra GD" w:cs="Times New Roman"/>
                <w:sz w:val="20"/>
                <w:szCs w:val="20"/>
              </w:rPr>
              <w:t>10</w:t>
            </w:r>
            <w:r w:rsidR="00516A76" w:rsidRPr="001E5403">
              <w:rPr>
                <w:rFonts w:ascii="Maiandra GD" w:hAnsi="Maiandra GD" w:cs="Times New Roman"/>
                <w:sz w:val="20"/>
                <w:szCs w:val="20"/>
              </w:rPr>
              <w:t xml:space="preserve">. </w:t>
            </w:r>
            <w:r w:rsidR="00635E5E" w:rsidRPr="001E5403">
              <w:rPr>
                <w:rFonts w:ascii="Maiandra GD" w:hAnsi="Maiandra GD" w:cs="Times New Roman"/>
                <w:sz w:val="20"/>
                <w:szCs w:val="20"/>
              </w:rPr>
              <w:t>Hafta (</w:t>
            </w:r>
            <w:r>
              <w:rPr>
                <w:rFonts w:ascii="Maiandra GD" w:hAnsi="Maiandra GD" w:cs="Times New Roman"/>
                <w:sz w:val="20"/>
                <w:szCs w:val="20"/>
              </w:rPr>
              <w:t xml:space="preserve">19 </w:t>
            </w:r>
            <w:r w:rsidR="00C046DF">
              <w:rPr>
                <w:rFonts w:ascii="Maiandra GD" w:hAnsi="Maiandra GD" w:cs="Times New Roman"/>
                <w:sz w:val="20"/>
                <w:szCs w:val="20"/>
              </w:rPr>
              <w:t xml:space="preserve">- </w:t>
            </w:r>
            <w:r>
              <w:rPr>
                <w:rFonts w:ascii="Maiandra GD" w:hAnsi="Maiandra GD" w:cs="Times New Roman"/>
                <w:sz w:val="20"/>
                <w:szCs w:val="20"/>
              </w:rPr>
              <w:t>23</w:t>
            </w:r>
            <w:r w:rsidR="00D21B1A" w:rsidRPr="001E5403">
              <w:rPr>
                <w:rFonts w:ascii="Maiandra GD" w:hAnsi="Maiandra GD" w:cs="Times New Roman"/>
                <w:sz w:val="20"/>
                <w:szCs w:val="20"/>
              </w:rPr>
              <w:t xml:space="preserve"> </w:t>
            </w:r>
            <w:r w:rsidR="0062054D">
              <w:rPr>
                <w:rFonts w:ascii="Maiandra GD" w:hAnsi="Maiandra GD" w:cs="Times New Roman"/>
                <w:sz w:val="20"/>
                <w:szCs w:val="20"/>
              </w:rPr>
              <w:t xml:space="preserve">Kasım </w:t>
            </w:r>
            <w:r w:rsidR="00D21B1A" w:rsidRPr="001E5403">
              <w:rPr>
                <w:rFonts w:ascii="Maiandra GD" w:hAnsi="Maiandra GD" w:cs="Times New Roman"/>
                <w:sz w:val="20"/>
                <w:szCs w:val="20"/>
              </w:rPr>
              <w:t>201</w:t>
            </w:r>
            <w:r w:rsidR="005B71F8" w:rsidRPr="001E5403">
              <w:rPr>
                <w:rFonts w:ascii="Maiandra GD" w:hAnsi="Maiandra GD" w:cs="Times New Roman"/>
                <w:sz w:val="20"/>
                <w:szCs w:val="20"/>
              </w:rPr>
              <w:t>8</w:t>
            </w:r>
            <w:r w:rsidR="00635E5E" w:rsidRPr="001E5403">
              <w:rPr>
                <w:rFonts w:ascii="Maiandra GD" w:hAnsi="Maiandra GD" w:cs="Times New Roman"/>
                <w:sz w:val="20"/>
                <w:szCs w:val="20"/>
              </w:rPr>
              <w:t>)</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Sınıf:</w:t>
            </w:r>
          </w:p>
        </w:tc>
        <w:tc>
          <w:tcPr>
            <w:tcW w:w="8280" w:type="dxa"/>
            <w:gridSpan w:val="2"/>
          </w:tcPr>
          <w:p w:rsidR="00635E5E" w:rsidRPr="001E5403" w:rsidRDefault="005B71F8" w:rsidP="005B71F8">
            <w:pPr>
              <w:rPr>
                <w:rFonts w:ascii="Maiandra GD" w:hAnsi="Maiandra GD" w:cs="Times New Roman"/>
                <w:sz w:val="20"/>
                <w:szCs w:val="20"/>
              </w:rPr>
            </w:pPr>
            <w:r w:rsidRPr="001E5403">
              <w:rPr>
                <w:rFonts w:ascii="Maiandra GD" w:hAnsi="Maiandra GD" w:cs="Times New Roman"/>
                <w:sz w:val="20"/>
                <w:szCs w:val="20"/>
              </w:rPr>
              <w:t>5</w:t>
            </w:r>
            <w:r w:rsidR="000E120A" w:rsidRPr="001E5403">
              <w:rPr>
                <w:rFonts w:ascii="Maiandra GD" w:hAnsi="Maiandra GD" w:cs="Times New Roman"/>
                <w:sz w:val="20"/>
                <w:szCs w:val="20"/>
              </w:rPr>
              <w:t>.</w:t>
            </w:r>
            <w:r w:rsidR="00635E5E" w:rsidRPr="001E5403">
              <w:rPr>
                <w:rFonts w:ascii="Maiandra GD" w:hAnsi="Maiandra GD" w:cs="Times New Roman"/>
                <w:sz w:val="20"/>
                <w:szCs w:val="20"/>
              </w:rPr>
              <w:t>Sınıf</w:t>
            </w:r>
          </w:p>
        </w:tc>
      </w:tr>
      <w:tr w:rsidR="00635E5E" w:rsidRPr="001E5403" w:rsidTr="00127075">
        <w:trPr>
          <w:trHeight w:val="264"/>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Ünite No-Adı:</w:t>
            </w:r>
          </w:p>
        </w:tc>
        <w:tc>
          <w:tcPr>
            <w:tcW w:w="8280" w:type="dxa"/>
            <w:gridSpan w:val="2"/>
          </w:tcPr>
          <w:p w:rsidR="00635E5E" w:rsidRPr="001E5403" w:rsidRDefault="00C046DF" w:rsidP="00C046DF">
            <w:pPr>
              <w:rPr>
                <w:rFonts w:ascii="Maiandra GD" w:hAnsi="Maiandra GD" w:cs="Times New Roman"/>
                <w:sz w:val="20"/>
                <w:szCs w:val="20"/>
              </w:rPr>
            </w:pPr>
            <w:r>
              <w:rPr>
                <w:rFonts w:ascii="Maiandra GD" w:hAnsi="Maiandra GD" w:cs="Times New Roman"/>
                <w:sz w:val="20"/>
                <w:szCs w:val="20"/>
              </w:rPr>
              <w:t>2</w:t>
            </w:r>
            <w:r w:rsidR="00635E5E" w:rsidRPr="001E5403">
              <w:rPr>
                <w:rFonts w:ascii="Maiandra GD" w:hAnsi="Maiandra GD" w:cs="Times New Roman"/>
                <w:sz w:val="20"/>
                <w:szCs w:val="20"/>
              </w:rPr>
              <w:t>.Ünite:</w:t>
            </w:r>
            <w:r w:rsidR="0018041D" w:rsidRPr="001E5403">
              <w:rPr>
                <w:rFonts w:ascii="Maiandra GD" w:hAnsi="Maiandra GD" w:cs="Times New Roman"/>
                <w:sz w:val="20"/>
                <w:szCs w:val="20"/>
              </w:rPr>
              <w:t xml:space="preserve"> </w:t>
            </w:r>
            <w:r>
              <w:rPr>
                <w:rFonts w:ascii="Maiandra GD" w:hAnsi="Maiandra GD" w:cs="Times New Roman"/>
                <w:sz w:val="20"/>
                <w:szCs w:val="20"/>
              </w:rPr>
              <w:t>Canlılar Dünyası</w:t>
            </w:r>
            <w:r w:rsidR="005B71F8" w:rsidRPr="001E5403">
              <w:rPr>
                <w:rFonts w:ascii="Maiandra GD" w:hAnsi="Maiandra GD" w:cs="Times New Roman"/>
                <w:sz w:val="20"/>
                <w:szCs w:val="20"/>
              </w:rPr>
              <w:t xml:space="preserve">                        </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Konu:</w:t>
            </w:r>
          </w:p>
        </w:tc>
        <w:tc>
          <w:tcPr>
            <w:tcW w:w="8280" w:type="dxa"/>
            <w:gridSpan w:val="2"/>
          </w:tcPr>
          <w:p w:rsidR="00635E5E" w:rsidRPr="001E5403" w:rsidRDefault="00C046DF" w:rsidP="005B71F8">
            <w:pPr>
              <w:rPr>
                <w:rFonts w:ascii="Maiandra GD" w:hAnsi="Maiandra GD" w:cs="Times New Roman"/>
                <w:sz w:val="20"/>
                <w:szCs w:val="20"/>
              </w:rPr>
            </w:pPr>
            <w:r w:rsidRPr="00C046DF">
              <w:rPr>
                <w:rFonts w:ascii="Maiandra GD" w:hAnsi="Maiandra GD" w:cs="Times New Roman"/>
                <w:sz w:val="20"/>
                <w:szCs w:val="20"/>
              </w:rPr>
              <w:t>Canlıları Tanıyalım</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Önerilen Ders Saati:</w:t>
            </w:r>
          </w:p>
        </w:tc>
        <w:tc>
          <w:tcPr>
            <w:tcW w:w="8280" w:type="dxa"/>
            <w:gridSpan w:val="2"/>
          </w:tcPr>
          <w:p w:rsidR="00635E5E" w:rsidRPr="001E5403" w:rsidRDefault="00127075" w:rsidP="000D76D8">
            <w:pPr>
              <w:rPr>
                <w:rFonts w:ascii="Maiandra GD" w:hAnsi="Maiandra GD" w:cs="Times New Roman"/>
                <w:sz w:val="20"/>
                <w:szCs w:val="20"/>
              </w:rPr>
            </w:pPr>
            <w:r w:rsidRPr="001E5403">
              <w:rPr>
                <w:rFonts w:ascii="Maiandra GD" w:hAnsi="Maiandra GD" w:cs="Times New Roman"/>
                <w:sz w:val="20"/>
                <w:szCs w:val="20"/>
              </w:rPr>
              <w:t>3</w:t>
            </w:r>
            <w:r w:rsidR="005B71F8" w:rsidRPr="001E5403">
              <w:rPr>
                <w:rFonts w:ascii="Maiandra GD" w:hAnsi="Maiandra GD" w:cs="Times New Roman"/>
                <w:sz w:val="20"/>
                <w:szCs w:val="20"/>
              </w:rPr>
              <w:t xml:space="preserve"> Ders Saati</w:t>
            </w:r>
            <w:r w:rsidR="000D76D8" w:rsidRPr="001E5403">
              <w:rPr>
                <w:rFonts w:ascii="Maiandra GD" w:hAnsi="Maiandra GD" w:cs="Times New Roman"/>
                <w:sz w:val="20"/>
                <w:szCs w:val="20"/>
              </w:rPr>
              <w:t xml:space="preserve"> (3X40‘)</w:t>
            </w:r>
          </w:p>
        </w:tc>
      </w:tr>
    </w:tbl>
    <w:p w:rsidR="00635E5E" w:rsidRPr="001E5403" w:rsidRDefault="00C046DF"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II. BÖLÜM</w:t>
      </w:r>
      <w:r w:rsidR="00635E5E" w:rsidRPr="001E5403">
        <w:rPr>
          <w:rFonts w:ascii="Maiandra GD" w:hAnsi="Maiandra GD" w:cs="Times New Roman"/>
          <w:b/>
          <w:color w:val="FF0000"/>
          <w:sz w:val="20"/>
          <w:szCs w:val="20"/>
        </w:rPr>
        <w:t xml:space="preserve"> </w:t>
      </w:r>
    </w:p>
    <w:tbl>
      <w:tblPr>
        <w:tblStyle w:val="TabloKlavuzu"/>
        <w:tblW w:w="10706" w:type="dxa"/>
        <w:jc w:val="center"/>
        <w:tblLook w:val="04A0" w:firstRow="1" w:lastRow="0" w:firstColumn="1" w:lastColumn="0" w:noHBand="0" w:noVBand="1"/>
      </w:tblPr>
      <w:tblGrid>
        <w:gridCol w:w="1981"/>
        <w:gridCol w:w="8725"/>
      </w:tblGrid>
      <w:tr w:rsidR="00D774BB" w:rsidRPr="001E5403" w:rsidTr="00D21B1A">
        <w:trPr>
          <w:trHeight w:val="733"/>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Öğrenci Kazanımları/Hedef ve Davranışlar:</w:t>
            </w:r>
          </w:p>
        </w:tc>
        <w:tc>
          <w:tcPr>
            <w:tcW w:w="8259" w:type="dxa"/>
            <w:vAlign w:val="center"/>
          </w:tcPr>
          <w:p w:rsidR="005B71F8" w:rsidRPr="001E5403" w:rsidRDefault="00C046DF" w:rsidP="00621D0D">
            <w:pPr>
              <w:rPr>
                <w:rFonts w:ascii="Maiandra GD" w:hAnsi="Maiandra GD" w:cs="Times New Roman"/>
                <w:sz w:val="20"/>
                <w:szCs w:val="20"/>
              </w:rPr>
            </w:pPr>
            <w:r w:rsidRPr="00C046DF">
              <w:rPr>
                <w:rFonts w:ascii="Maiandra GD" w:hAnsi="Maiandra GD" w:cs="Times New Roman"/>
                <w:b/>
                <w:sz w:val="20"/>
                <w:szCs w:val="20"/>
              </w:rPr>
              <w:t>F.5.2.1.1.</w:t>
            </w:r>
            <w:r w:rsidRPr="00C046DF">
              <w:rPr>
                <w:rFonts w:ascii="Maiandra GD" w:hAnsi="Maiandra GD" w:cs="Times New Roman"/>
                <w:sz w:val="20"/>
                <w:szCs w:val="20"/>
              </w:rPr>
              <w:t xml:space="preserve"> Canlılara örnekler vererek benzerlik ve farklılıklarına göre sınıflandırır.</w:t>
            </w:r>
          </w:p>
        </w:tc>
      </w:tr>
      <w:tr w:rsidR="00D774BB" w:rsidRPr="001E5403" w:rsidTr="00D774BB">
        <w:trPr>
          <w:trHeight w:val="731"/>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Ünite Kavramları ve Sembolleri:</w:t>
            </w:r>
          </w:p>
        </w:tc>
        <w:tc>
          <w:tcPr>
            <w:tcW w:w="8259" w:type="dxa"/>
            <w:vAlign w:val="center"/>
          </w:tcPr>
          <w:p w:rsidR="00C046DF" w:rsidRPr="00C046DF" w:rsidRDefault="00C046DF" w:rsidP="00C046DF">
            <w:pPr>
              <w:rPr>
                <w:rFonts w:ascii="Maiandra GD" w:hAnsi="Maiandra GD" w:cs="Times New Roman"/>
                <w:sz w:val="20"/>
                <w:szCs w:val="20"/>
              </w:rPr>
            </w:pPr>
            <w:r w:rsidRPr="00C046DF">
              <w:rPr>
                <w:rFonts w:ascii="Maiandra GD" w:hAnsi="Maiandra GD" w:cs="Times New Roman"/>
                <w:sz w:val="20"/>
                <w:szCs w:val="20"/>
              </w:rPr>
              <w:t xml:space="preserve">Canlıların benzerlik ve farklılıkları, mikroskobik canlılar, mantarlar, bitkiler, hayvanlar, mikroskop, </w:t>
            </w:r>
            <w:proofErr w:type="gramStart"/>
            <w:r w:rsidRPr="00C046DF">
              <w:rPr>
                <w:rFonts w:ascii="Maiandra GD" w:hAnsi="Maiandra GD" w:cs="Times New Roman"/>
                <w:sz w:val="20"/>
                <w:szCs w:val="20"/>
              </w:rPr>
              <w:t>hijyen</w:t>
            </w:r>
            <w:proofErr w:type="gramEnd"/>
            <w:r w:rsidRPr="00C046DF">
              <w:rPr>
                <w:rFonts w:ascii="Maiandra GD" w:hAnsi="Maiandra GD" w:cs="Times New Roman"/>
                <w:sz w:val="20"/>
                <w:szCs w:val="20"/>
              </w:rPr>
              <w:t>, güvenlik tedbirleri</w:t>
            </w:r>
            <w:r w:rsidR="00B37714">
              <w:rPr>
                <w:rFonts w:ascii="Maiandra GD" w:hAnsi="Maiandra GD" w:cs="Times New Roman"/>
                <w:sz w:val="20"/>
                <w:szCs w:val="20"/>
              </w:rPr>
              <w:t>.</w:t>
            </w:r>
          </w:p>
          <w:p w:rsidR="0043426E" w:rsidRPr="001E5403" w:rsidRDefault="0043426E" w:rsidP="0025024D">
            <w:pPr>
              <w:rPr>
                <w:rFonts w:ascii="Maiandra GD" w:hAnsi="Maiandra GD" w:cs="Times New Roman"/>
                <w:sz w:val="20"/>
                <w:szCs w:val="20"/>
              </w:rPr>
            </w:pPr>
          </w:p>
        </w:tc>
      </w:tr>
      <w:tr w:rsidR="00D774BB" w:rsidRPr="001E5403" w:rsidTr="00D21B1A">
        <w:trPr>
          <w:trHeight w:val="629"/>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Uygulanacak Yöntem ve Teknikler:</w:t>
            </w:r>
          </w:p>
        </w:tc>
        <w:tc>
          <w:tcPr>
            <w:tcW w:w="8259" w:type="dxa"/>
            <w:vAlign w:val="center"/>
          </w:tcPr>
          <w:p w:rsidR="00635E5E" w:rsidRPr="001E5403" w:rsidRDefault="00D84B6A" w:rsidP="0025024D">
            <w:pPr>
              <w:rPr>
                <w:rFonts w:ascii="Maiandra GD" w:hAnsi="Maiandra GD" w:cs="Times New Roman"/>
                <w:sz w:val="20"/>
                <w:szCs w:val="20"/>
              </w:rPr>
            </w:pPr>
            <w:r w:rsidRPr="001E5403">
              <w:rPr>
                <w:rFonts w:ascii="Maiandra GD" w:hAnsi="Maiandra GD" w:cs="Times New Roman"/>
                <w:sz w:val="20"/>
                <w:szCs w:val="20"/>
              </w:rPr>
              <w:t>Anlatım, Soru Cevap, Rol Yapma, Grup Çalışması</w:t>
            </w:r>
          </w:p>
        </w:tc>
      </w:tr>
      <w:tr w:rsidR="00D774BB" w:rsidRPr="001E5403" w:rsidTr="00D21B1A">
        <w:trPr>
          <w:trHeight w:val="755"/>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Kullanılacak Araç – Gereçler:</w:t>
            </w:r>
          </w:p>
        </w:tc>
        <w:tc>
          <w:tcPr>
            <w:tcW w:w="8259" w:type="dxa"/>
            <w:vAlign w:val="center"/>
          </w:tcPr>
          <w:p w:rsidR="00D21B1A" w:rsidRPr="001E5403" w:rsidRDefault="00127075" w:rsidP="0025024D">
            <w:pPr>
              <w:spacing w:after="200"/>
              <w:rPr>
                <w:rFonts w:ascii="Maiandra GD" w:hAnsi="Maiandra GD" w:cs="Times New Roman"/>
                <w:sz w:val="20"/>
                <w:szCs w:val="20"/>
              </w:rPr>
            </w:pPr>
            <w:r w:rsidRPr="001E5403">
              <w:rPr>
                <w:rFonts w:ascii="Maiandra GD" w:hAnsi="Maiandra GD" w:cs="Times New Roman"/>
                <w:sz w:val="20"/>
                <w:szCs w:val="20"/>
              </w:rPr>
              <w:t>Ders Kitabı</w:t>
            </w:r>
          </w:p>
        </w:tc>
      </w:tr>
      <w:tr w:rsidR="00D774BB" w:rsidRPr="001E5403" w:rsidTr="00D21B1A">
        <w:trPr>
          <w:trHeight w:val="755"/>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Açıklamalar:</w:t>
            </w:r>
          </w:p>
        </w:tc>
        <w:tc>
          <w:tcPr>
            <w:tcW w:w="8259" w:type="dxa"/>
            <w:vAlign w:val="center"/>
          </w:tcPr>
          <w:p w:rsidR="00C046DF" w:rsidRPr="00C046DF" w:rsidRDefault="00C046DF" w:rsidP="00C046DF">
            <w:pPr>
              <w:rPr>
                <w:rFonts w:ascii="Maiandra GD" w:hAnsi="Maiandra GD" w:cs="Times New Roman"/>
                <w:sz w:val="20"/>
                <w:szCs w:val="20"/>
              </w:rPr>
            </w:pPr>
            <w:proofErr w:type="gramStart"/>
            <w:r w:rsidRPr="00C046DF">
              <w:rPr>
                <w:rFonts w:ascii="Maiandra GD" w:hAnsi="Maiandra GD" w:cs="Times New Roman"/>
                <w:b/>
                <w:sz w:val="20"/>
                <w:szCs w:val="20"/>
              </w:rPr>
              <w:t>a</w:t>
            </w:r>
            <w:proofErr w:type="gramEnd"/>
            <w:r w:rsidRPr="00C046DF">
              <w:rPr>
                <w:rFonts w:ascii="Maiandra GD" w:hAnsi="Maiandra GD" w:cs="Times New Roman"/>
                <w:b/>
                <w:sz w:val="20"/>
                <w:szCs w:val="20"/>
              </w:rPr>
              <w:t>.</w:t>
            </w:r>
            <w:r w:rsidRPr="00C046DF">
              <w:rPr>
                <w:rFonts w:ascii="Maiandra GD" w:hAnsi="Maiandra GD" w:cs="Times New Roman"/>
                <w:sz w:val="20"/>
                <w:szCs w:val="20"/>
              </w:rPr>
              <w:t xml:space="preserve"> Canlılar; bitkiler, hayvanlar, mantarlar ve mikroskobik canlılar olarak sınıflandırılır.</w:t>
            </w:r>
          </w:p>
          <w:p w:rsidR="005A6708" w:rsidRDefault="00C046DF" w:rsidP="00C046DF">
            <w:pPr>
              <w:rPr>
                <w:rFonts w:ascii="Maiandra GD" w:hAnsi="Maiandra GD" w:cs="Times New Roman"/>
                <w:sz w:val="20"/>
                <w:szCs w:val="20"/>
              </w:rPr>
            </w:pPr>
            <w:proofErr w:type="gramStart"/>
            <w:r w:rsidRPr="00C046DF">
              <w:rPr>
                <w:rFonts w:ascii="Maiandra GD" w:hAnsi="Maiandra GD" w:cs="Times New Roman"/>
                <w:b/>
                <w:sz w:val="20"/>
                <w:szCs w:val="20"/>
              </w:rPr>
              <w:t>b</w:t>
            </w:r>
            <w:proofErr w:type="gramEnd"/>
            <w:r w:rsidRPr="00C046DF">
              <w:rPr>
                <w:rFonts w:ascii="Maiandra GD" w:hAnsi="Maiandra GD" w:cs="Times New Roman"/>
                <w:b/>
                <w:sz w:val="20"/>
                <w:szCs w:val="20"/>
              </w:rPr>
              <w:t>.</w:t>
            </w:r>
            <w:r w:rsidRPr="00C046DF">
              <w:rPr>
                <w:rFonts w:ascii="Maiandra GD" w:hAnsi="Maiandra GD" w:cs="Times New Roman"/>
                <w:sz w:val="20"/>
                <w:szCs w:val="20"/>
              </w:rPr>
              <w:t xml:space="preserve"> Canlıların sınıflandırılmasında sistematik terimlerin (alem, cins, tür vb.) kullanımından kaçınılır.</w:t>
            </w:r>
          </w:p>
          <w:p w:rsidR="00F81FF3" w:rsidRPr="00F81FF3" w:rsidRDefault="00F81FF3" w:rsidP="00F81FF3">
            <w:pPr>
              <w:rPr>
                <w:rFonts w:ascii="Maiandra GD" w:hAnsi="Maiandra GD" w:cs="Times New Roman"/>
                <w:sz w:val="20"/>
                <w:szCs w:val="20"/>
              </w:rPr>
            </w:pPr>
            <w:proofErr w:type="gramStart"/>
            <w:r w:rsidRPr="00F81FF3">
              <w:rPr>
                <w:rFonts w:ascii="Maiandra GD" w:hAnsi="Maiandra GD" w:cs="Times New Roman"/>
                <w:b/>
                <w:sz w:val="20"/>
                <w:szCs w:val="20"/>
              </w:rPr>
              <w:t>c</w:t>
            </w:r>
            <w:proofErr w:type="gramEnd"/>
            <w:r w:rsidRPr="00F81FF3">
              <w:rPr>
                <w:rFonts w:ascii="Maiandra GD" w:hAnsi="Maiandra GD" w:cs="Times New Roman"/>
                <w:b/>
                <w:sz w:val="20"/>
                <w:szCs w:val="20"/>
              </w:rPr>
              <w:t>.</w:t>
            </w:r>
            <w:r w:rsidRPr="00F81FF3">
              <w:rPr>
                <w:rFonts w:ascii="Maiandra GD" w:hAnsi="Maiandra GD" w:cs="Times New Roman"/>
                <w:sz w:val="20"/>
                <w:szCs w:val="20"/>
              </w:rPr>
              <w:t xml:space="preserve"> Mikroskobik canlılar (bakteriler, amip, öglena ve paramesyum) ve şapka</w:t>
            </w:r>
            <w:r>
              <w:rPr>
                <w:rFonts w:ascii="Maiandra GD" w:hAnsi="Maiandra GD" w:cs="Times New Roman"/>
                <w:sz w:val="20"/>
                <w:szCs w:val="20"/>
              </w:rPr>
              <w:t xml:space="preserve">lı mantarlara örnekler verilir, </w:t>
            </w:r>
            <w:r w:rsidRPr="00F81FF3">
              <w:rPr>
                <w:rFonts w:ascii="Maiandra GD" w:hAnsi="Maiandra GD" w:cs="Times New Roman"/>
                <w:sz w:val="20"/>
                <w:szCs w:val="20"/>
              </w:rPr>
              <w:t>ancak yapısal ayrıntısına girilmez.</w:t>
            </w:r>
          </w:p>
          <w:p w:rsidR="00F81FF3" w:rsidRPr="00F81FF3" w:rsidRDefault="00F81FF3" w:rsidP="00F81FF3">
            <w:pPr>
              <w:rPr>
                <w:rFonts w:ascii="Maiandra GD" w:hAnsi="Maiandra GD" w:cs="Times New Roman"/>
                <w:sz w:val="20"/>
                <w:szCs w:val="20"/>
              </w:rPr>
            </w:pPr>
            <w:proofErr w:type="gramStart"/>
            <w:r w:rsidRPr="00F81FF3">
              <w:rPr>
                <w:rFonts w:ascii="Maiandra GD" w:hAnsi="Maiandra GD" w:cs="Times New Roman"/>
                <w:b/>
                <w:sz w:val="20"/>
                <w:szCs w:val="20"/>
              </w:rPr>
              <w:t>ç</w:t>
            </w:r>
            <w:proofErr w:type="gramEnd"/>
            <w:r w:rsidRPr="00F81FF3">
              <w:rPr>
                <w:rFonts w:ascii="Maiandra GD" w:hAnsi="Maiandra GD" w:cs="Times New Roman"/>
                <w:b/>
                <w:sz w:val="20"/>
                <w:szCs w:val="20"/>
              </w:rPr>
              <w:t>.</w:t>
            </w:r>
            <w:r w:rsidRPr="00F81FF3">
              <w:rPr>
                <w:rFonts w:ascii="Maiandra GD" w:hAnsi="Maiandra GD" w:cs="Times New Roman"/>
                <w:sz w:val="20"/>
                <w:szCs w:val="20"/>
              </w:rPr>
              <w:t xml:space="preserve"> Mikroskop yardımı ile mikroskobik canlıların varlığını gözlemler.</w:t>
            </w:r>
          </w:p>
          <w:p w:rsidR="00F81FF3" w:rsidRPr="001E5403" w:rsidRDefault="00F81FF3" w:rsidP="00F81FF3">
            <w:pPr>
              <w:rPr>
                <w:rFonts w:ascii="Maiandra GD" w:hAnsi="Maiandra GD" w:cs="Times New Roman"/>
                <w:sz w:val="20"/>
                <w:szCs w:val="20"/>
              </w:rPr>
            </w:pPr>
            <w:proofErr w:type="gramStart"/>
            <w:r w:rsidRPr="00F81FF3">
              <w:rPr>
                <w:rFonts w:ascii="Maiandra GD" w:hAnsi="Maiandra GD" w:cs="Times New Roman"/>
                <w:b/>
                <w:sz w:val="20"/>
                <w:szCs w:val="20"/>
              </w:rPr>
              <w:t>d</w:t>
            </w:r>
            <w:proofErr w:type="gramEnd"/>
            <w:r w:rsidRPr="00F81FF3">
              <w:rPr>
                <w:rFonts w:ascii="Maiandra GD" w:hAnsi="Maiandra GD" w:cs="Times New Roman"/>
                <w:b/>
                <w:sz w:val="20"/>
                <w:szCs w:val="20"/>
              </w:rPr>
              <w:t>.</w:t>
            </w:r>
            <w:r w:rsidRPr="00F81FF3">
              <w:rPr>
                <w:rFonts w:ascii="Maiandra GD" w:hAnsi="Maiandra GD" w:cs="Times New Roman"/>
                <w:sz w:val="20"/>
                <w:szCs w:val="20"/>
              </w:rPr>
              <w:t xml:space="preserve"> Zehirli mantarların yenilmemesi konusunda uyarı yapılır.</w:t>
            </w:r>
          </w:p>
        </w:tc>
      </w:tr>
      <w:tr w:rsidR="00D774BB" w:rsidRPr="001E5403" w:rsidTr="00D21B1A">
        <w:trPr>
          <w:trHeight w:val="613"/>
          <w:jc w:val="center"/>
        </w:trPr>
        <w:tc>
          <w:tcPr>
            <w:tcW w:w="2447" w:type="dxa"/>
            <w:vAlign w:val="center"/>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Yapılacak Etkinlikler:</w:t>
            </w:r>
          </w:p>
        </w:tc>
        <w:tc>
          <w:tcPr>
            <w:tcW w:w="8259" w:type="dxa"/>
            <w:vAlign w:val="center"/>
          </w:tcPr>
          <w:p w:rsidR="00B37714" w:rsidRPr="00624343" w:rsidRDefault="00624343" w:rsidP="00624343">
            <w:pPr>
              <w:rPr>
                <w:rFonts w:ascii="Maiandra GD" w:hAnsi="Maiandra GD" w:cs="Times New Roman"/>
                <w:sz w:val="20"/>
                <w:szCs w:val="20"/>
              </w:rPr>
            </w:pPr>
            <w:r w:rsidRPr="00624343">
              <w:rPr>
                <w:rFonts w:ascii="Maiandra GD" w:hAnsi="Maiandra GD" w:cs="Times New Roman"/>
                <w:sz w:val="20"/>
                <w:szCs w:val="20"/>
              </w:rPr>
              <w:t>4. Etkinlik: Hayvanları Sevelim</w:t>
            </w:r>
            <w:r>
              <w:rPr>
                <w:rFonts w:ascii="Maiandra GD" w:hAnsi="Maiandra GD" w:cs="Times New Roman"/>
                <w:sz w:val="20"/>
                <w:szCs w:val="20"/>
              </w:rPr>
              <w:t xml:space="preserve"> (</w:t>
            </w:r>
            <w:proofErr w:type="gramStart"/>
            <w:r>
              <w:rPr>
                <w:rFonts w:ascii="Maiandra GD" w:hAnsi="Maiandra GD" w:cs="Times New Roman"/>
                <w:sz w:val="20"/>
                <w:szCs w:val="20"/>
              </w:rPr>
              <w:t>Sayfa : 46</w:t>
            </w:r>
            <w:proofErr w:type="gramEnd"/>
            <w:r>
              <w:rPr>
                <w:rFonts w:ascii="Maiandra GD" w:hAnsi="Maiandra GD" w:cs="Times New Roman"/>
                <w:sz w:val="20"/>
                <w:szCs w:val="20"/>
              </w:rPr>
              <w:t>)</w:t>
            </w:r>
          </w:p>
        </w:tc>
      </w:tr>
      <w:tr w:rsidR="00D774BB" w:rsidRPr="001E5403" w:rsidTr="00D21B1A">
        <w:trPr>
          <w:trHeight w:val="1619"/>
          <w:jc w:val="center"/>
        </w:trPr>
        <w:tc>
          <w:tcPr>
            <w:tcW w:w="2447" w:type="dxa"/>
            <w:vAlign w:val="center"/>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Özet:</w:t>
            </w:r>
          </w:p>
        </w:tc>
        <w:tc>
          <w:tcPr>
            <w:tcW w:w="8259" w:type="dxa"/>
            <w:vAlign w:val="center"/>
          </w:tcPr>
          <w:p w:rsidR="00290DA7" w:rsidRPr="009A715B" w:rsidRDefault="00624343" w:rsidP="00624343">
            <w:pPr>
              <w:autoSpaceDE w:val="0"/>
              <w:autoSpaceDN w:val="0"/>
              <w:adjustRightInd w:val="0"/>
              <w:rPr>
                <w:rFonts w:ascii="Maiandra GD" w:hAnsi="Maiandra GD" w:cs="Helvetica"/>
                <w:b/>
                <w:sz w:val="20"/>
                <w:szCs w:val="20"/>
              </w:rPr>
            </w:pPr>
            <w:r w:rsidRPr="009A715B">
              <w:rPr>
                <w:rFonts w:ascii="Maiandra GD" w:hAnsi="Maiandra GD" w:cs="Helvetica"/>
                <w:b/>
                <w:sz w:val="20"/>
                <w:szCs w:val="20"/>
              </w:rPr>
              <w:t>4.Hayvanlar</w:t>
            </w:r>
          </w:p>
          <w:p w:rsidR="00624343" w:rsidRPr="009A715B" w:rsidRDefault="00624343" w:rsidP="00624343">
            <w:pPr>
              <w:autoSpaceDE w:val="0"/>
              <w:autoSpaceDN w:val="0"/>
              <w:adjustRightInd w:val="0"/>
              <w:rPr>
                <w:rFonts w:ascii="Maiandra GD" w:hAnsi="Maiandra GD" w:cs="Helvetica"/>
                <w:b/>
                <w:sz w:val="20"/>
                <w:szCs w:val="20"/>
              </w:rPr>
            </w:pPr>
          </w:p>
          <w:p w:rsidR="00624343" w:rsidRPr="009A715B" w:rsidRDefault="00624343" w:rsidP="00624343">
            <w:pPr>
              <w:autoSpaceDE w:val="0"/>
              <w:autoSpaceDN w:val="0"/>
              <w:adjustRightInd w:val="0"/>
              <w:rPr>
                <w:rFonts w:ascii="Maiandra GD" w:hAnsi="Maiandra GD" w:cs="Helvetica"/>
                <w:sz w:val="20"/>
                <w:szCs w:val="20"/>
              </w:rPr>
            </w:pPr>
            <w:r w:rsidRPr="009A715B">
              <w:rPr>
                <w:rFonts w:ascii="Maiandra GD" w:hAnsi="Maiandra GD" w:cs="Helvetica"/>
                <w:sz w:val="20"/>
                <w:szCs w:val="20"/>
              </w:rPr>
              <w:t xml:space="preserve">Çevrenizde yaşayan hayvanların benzer ve farklı özelliklerinin en önemlilerinden biri, vücutlarındaki destek yapılarıdır. Bilim insanları, omurgası olan hayvanları </w:t>
            </w:r>
            <w:r w:rsidRPr="009A715B">
              <w:rPr>
                <w:rFonts w:ascii="Maiandra GD" w:hAnsi="Maiandra GD" w:cs="Helvetica-Bold"/>
                <w:b/>
                <w:bCs/>
                <w:sz w:val="20"/>
                <w:szCs w:val="20"/>
              </w:rPr>
              <w:t>omurgalılar</w:t>
            </w:r>
            <w:r w:rsidRPr="009A715B">
              <w:rPr>
                <w:rFonts w:ascii="Maiandra GD" w:hAnsi="Maiandra GD" w:cs="Helvetica"/>
                <w:sz w:val="20"/>
                <w:szCs w:val="20"/>
              </w:rPr>
              <w:t xml:space="preserve">, omurgası olmayan hayvanları </w:t>
            </w:r>
            <w:r w:rsidRPr="009A715B">
              <w:rPr>
                <w:rFonts w:ascii="Maiandra GD" w:hAnsi="Maiandra GD" w:cs="Helvetica-Bold"/>
                <w:b/>
                <w:bCs/>
                <w:sz w:val="20"/>
                <w:szCs w:val="20"/>
              </w:rPr>
              <w:t>omurgasızlar</w:t>
            </w:r>
            <w:r w:rsidRPr="009A715B">
              <w:rPr>
                <w:rFonts w:ascii="Maiandra GD" w:hAnsi="Maiandra GD" w:cs="Helvetica"/>
                <w:sz w:val="20"/>
                <w:szCs w:val="20"/>
              </w:rPr>
              <w:t xml:space="preserve"> şeklinde sınıflandırırlar.</w:t>
            </w:r>
          </w:p>
          <w:p w:rsidR="00624343" w:rsidRPr="009A715B" w:rsidRDefault="00624343" w:rsidP="00624343">
            <w:pPr>
              <w:autoSpaceDE w:val="0"/>
              <w:autoSpaceDN w:val="0"/>
              <w:adjustRightInd w:val="0"/>
              <w:rPr>
                <w:rFonts w:ascii="Maiandra GD" w:hAnsi="Maiandra GD" w:cs="Helvetica"/>
                <w:sz w:val="20"/>
                <w:szCs w:val="20"/>
              </w:rPr>
            </w:pPr>
            <w:r w:rsidRPr="009A715B">
              <w:rPr>
                <w:rFonts w:ascii="Maiandra GD" w:hAnsi="Maiandra GD" w:cs="Helvetica"/>
                <w:sz w:val="20"/>
                <w:szCs w:val="20"/>
              </w:rPr>
              <w:t>Vücutlarında kemik ya da kıkırdaktan yapılmış omurga bulunan omurgalı hayvanlar aşağıdaki şemada olduğu gibi sınıflandırılır.</w:t>
            </w:r>
          </w:p>
          <w:p w:rsidR="00624343" w:rsidRPr="009A715B" w:rsidRDefault="00624343" w:rsidP="00624343">
            <w:pPr>
              <w:autoSpaceDE w:val="0"/>
              <w:autoSpaceDN w:val="0"/>
              <w:adjustRightInd w:val="0"/>
              <w:rPr>
                <w:rFonts w:ascii="Maiandra GD" w:hAnsi="Maiandra GD" w:cs="Helvetica"/>
                <w:sz w:val="20"/>
                <w:szCs w:val="20"/>
              </w:rPr>
            </w:pPr>
          </w:p>
          <w:p w:rsidR="00624343" w:rsidRPr="009A715B" w:rsidRDefault="00624343" w:rsidP="00624343">
            <w:pPr>
              <w:autoSpaceDE w:val="0"/>
              <w:autoSpaceDN w:val="0"/>
              <w:adjustRightInd w:val="0"/>
              <w:rPr>
                <w:rFonts w:ascii="Maiandra GD" w:hAnsi="Maiandra GD" w:cs="Helvetica"/>
                <w:sz w:val="20"/>
                <w:szCs w:val="20"/>
              </w:rPr>
            </w:pPr>
            <w:r w:rsidRPr="009A715B">
              <w:rPr>
                <w:rFonts w:ascii="Maiandra GD" w:hAnsi="Maiandra GD"/>
                <w:sz w:val="20"/>
                <w:szCs w:val="20"/>
              </w:rPr>
              <w:object w:dxaOrig="10965" w:dyaOrig="4290">
                <v:shape id="_x0000_i1025" type="#_x0000_t75" style="width:425.65pt;height:166.45pt" o:ole="">
                  <v:imagedata r:id="rId8" o:title="" gain="109227f"/>
                </v:shape>
                <o:OLEObject Type="Embed" ProgID="PBrush" ShapeID="_x0000_i1025" DrawAspect="Content" ObjectID="_1599074241" r:id="rId9"/>
              </w:object>
            </w:r>
          </w:p>
          <w:p w:rsidR="00624343" w:rsidRPr="009A715B" w:rsidRDefault="00624343"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C33729" w:rsidRPr="009A715B" w:rsidRDefault="00C33729" w:rsidP="00624343">
            <w:pPr>
              <w:autoSpaceDE w:val="0"/>
              <w:autoSpaceDN w:val="0"/>
              <w:adjustRightInd w:val="0"/>
              <w:rPr>
                <w:rFonts w:ascii="Maiandra GD" w:hAnsi="Maiandra GD" w:cs="Helvetica"/>
                <w:sz w:val="20"/>
                <w:szCs w:val="20"/>
              </w:rPr>
            </w:pPr>
          </w:p>
          <w:p w:rsidR="001B760E" w:rsidRDefault="001B760E" w:rsidP="00624343">
            <w:pPr>
              <w:autoSpaceDE w:val="0"/>
              <w:autoSpaceDN w:val="0"/>
              <w:adjustRightInd w:val="0"/>
              <w:rPr>
                <w:rFonts w:ascii="Maiandra GD" w:hAnsi="Maiandra GD" w:cs="Helvetica-Bold"/>
                <w:b/>
                <w:bCs/>
                <w:sz w:val="20"/>
                <w:szCs w:val="20"/>
              </w:rPr>
            </w:pPr>
          </w:p>
          <w:p w:rsidR="00624343" w:rsidRPr="009A715B" w:rsidRDefault="00624343" w:rsidP="00624343">
            <w:pPr>
              <w:autoSpaceDE w:val="0"/>
              <w:autoSpaceDN w:val="0"/>
              <w:adjustRightInd w:val="0"/>
              <w:rPr>
                <w:rFonts w:ascii="Maiandra GD" w:hAnsi="Maiandra GD" w:cs="Helvetica"/>
                <w:sz w:val="20"/>
                <w:szCs w:val="20"/>
              </w:rPr>
            </w:pPr>
            <w:proofErr w:type="gramStart"/>
            <w:r w:rsidRPr="009A715B">
              <w:rPr>
                <w:rFonts w:ascii="Maiandra GD" w:hAnsi="Maiandra GD" w:cs="Helvetica-Bold"/>
                <w:b/>
                <w:bCs/>
                <w:sz w:val="20"/>
                <w:szCs w:val="20"/>
              </w:rPr>
              <w:t>a</w:t>
            </w:r>
            <w:proofErr w:type="gramEnd"/>
            <w:r w:rsidRPr="009A715B">
              <w:rPr>
                <w:rFonts w:ascii="Maiandra GD" w:hAnsi="Maiandra GD" w:cs="Helvetica-Bold"/>
                <w:b/>
                <w:bCs/>
                <w:sz w:val="20"/>
                <w:szCs w:val="20"/>
              </w:rPr>
              <w:t>. Balıklar</w:t>
            </w:r>
          </w:p>
          <w:p w:rsidR="00C33729" w:rsidRPr="009A715B" w:rsidRDefault="00624343" w:rsidP="00624343">
            <w:pPr>
              <w:pStyle w:val="ListeParagraf"/>
              <w:numPr>
                <w:ilvl w:val="0"/>
                <w:numId w:val="19"/>
              </w:numPr>
              <w:tabs>
                <w:tab w:val="left" w:pos="217"/>
              </w:tabs>
              <w:autoSpaceDE w:val="0"/>
              <w:autoSpaceDN w:val="0"/>
              <w:adjustRightInd w:val="0"/>
              <w:ind w:left="0" w:firstLine="0"/>
              <w:rPr>
                <w:rFonts w:ascii="Maiandra GD" w:hAnsi="Maiandra GD" w:cs="Helvetica"/>
                <w:sz w:val="20"/>
                <w:szCs w:val="20"/>
              </w:rPr>
            </w:pPr>
            <w:r w:rsidRPr="009A715B">
              <w:rPr>
                <w:rFonts w:ascii="Maiandra GD" w:hAnsi="Maiandra GD" w:cs="Helvetica"/>
                <w:sz w:val="20"/>
                <w:szCs w:val="20"/>
              </w:rPr>
              <w:t>Balıklar suda yaşar ve solungaçlarıyla solunum yapar. Solungaçlar, balığın başının iki yanında yer alır. Balıklar düzenli bir şekilde ağızlarını açıp kapatır. Su, balığın ağzından girer ve solungaçlarından çıkar. Böylece sudaki oksijen, solungaçlarda tutulur.</w:t>
            </w:r>
          </w:p>
          <w:p w:rsidR="00C33729" w:rsidRPr="009A715B" w:rsidRDefault="00624343" w:rsidP="00624343">
            <w:pPr>
              <w:pStyle w:val="ListeParagraf"/>
              <w:numPr>
                <w:ilvl w:val="0"/>
                <w:numId w:val="19"/>
              </w:numPr>
              <w:tabs>
                <w:tab w:val="left" w:pos="217"/>
              </w:tabs>
              <w:autoSpaceDE w:val="0"/>
              <w:autoSpaceDN w:val="0"/>
              <w:adjustRightInd w:val="0"/>
              <w:ind w:left="0" w:firstLine="0"/>
              <w:rPr>
                <w:rFonts w:ascii="Maiandra GD" w:hAnsi="Maiandra GD" w:cs="Helvetica"/>
                <w:sz w:val="20"/>
                <w:szCs w:val="20"/>
              </w:rPr>
            </w:pPr>
            <w:r w:rsidRPr="009A715B">
              <w:rPr>
                <w:rFonts w:ascii="Maiandra GD" w:hAnsi="Maiandra GD" w:cs="Helvetica"/>
                <w:sz w:val="20"/>
                <w:szCs w:val="20"/>
              </w:rPr>
              <w:t xml:space="preserve">Genellikle balıklar yumurtlayarak ürer. </w:t>
            </w:r>
          </w:p>
          <w:p w:rsidR="00C33729" w:rsidRPr="009A715B" w:rsidRDefault="00624343" w:rsidP="00624343">
            <w:pPr>
              <w:pStyle w:val="ListeParagraf"/>
              <w:numPr>
                <w:ilvl w:val="0"/>
                <w:numId w:val="19"/>
              </w:numPr>
              <w:tabs>
                <w:tab w:val="left" w:pos="217"/>
              </w:tabs>
              <w:autoSpaceDE w:val="0"/>
              <w:autoSpaceDN w:val="0"/>
              <w:adjustRightInd w:val="0"/>
              <w:ind w:left="0" w:firstLine="0"/>
              <w:rPr>
                <w:rFonts w:ascii="Maiandra GD" w:hAnsi="Maiandra GD" w:cs="Helvetica"/>
                <w:sz w:val="20"/>
                <w:szCs w:val="20"/>
              </w:rPr>
            </w:pPr>
            <w:r w:rsidRPr="009A715B">
              <w:rPr>
                <w:rFonts w:ascii="Maiandra GD" w:hAnsi="Maiandra GD" w:cs="Helvetica"/>
                <w:sz w:val="20"/>
                <w:szCs w:val="20"/>
              </w:rPr>
              <w:t xml:space="preserve">Yüzgeçleriyle hareketlerini sağlar. </w:t>
            </w:r>
          </w:p>
          <w:p w:rsidR="00C33729" w:rsidRPr="009A715B" w:rsidRDefault="00624343" w:rsidP="00624343">
            <w:pPr>
              <w:pStyle w:val="ListeParagraf"/>
              <w:numPr>
                <w:ilvl w:val="0"/>
                <w:numId w:val="19"/>
              </w:numPr>
              <w:tabs>
                <w:tab w:val="left" w:pos="217"/>
              </w:tabs>
              <w:autoSpaceDE w:val="0"/>
              <w:autoSpaceDN w:val="0"/>
              <w:adjustRightInd w:val="0"/>
              <w:ind w:left="0" w:firstLine="0"/>
              <w:rPr>
                <w:rFonts w:ascii="Maiandra GD" w:hAnsi="Maiandra GD" w:cs="Helvetica"/>
                <w:sz w:val="20"/>
                <w:szCs w:val="20"/>
              </w:rPr>
            </w:pPr>
            <w:r w:rsidRPr="009A715B">
              <w:rPr>
                <w:rFonts w:ascii="Maiandra GD" w:hAnsi="Maiandra GD" w:cs="Helvetica"/>
                <w:sz w:val="20"/>
                <w:szCs w:val="20"/>
              </w:rPr>
              <w:t xml:space="preserve">Vücutları pullarla kaplıdır. </w:t>
            </w:r>
          </w:p>
          <w:p w:rsidR="00624343" w:rsidRPr="009A715B" w:rsidRDefault="00624343" w:rsidP="00624343">
            <w:pPr>
              <w:pStyle w:val="ListeParagraf"/>
              <w:numPr>
                <w:ilvl w:val="0"/>
                <w:numId w:val="19"/>
              </w:numPr>
              <w:tabs>
                <w:tab w:val="left" w:pos="217"/>
              </w:tabs>
              <w:autoSpaceDE w:val="0"/>
              <w:autoSpaceDN w:val="0"/>
              <w:adjustRightInd w:val="0"/>
              <w:ind w:left="0" w:firstLine="0"/>
              <w:rPr>
                <w:rFonts w:ascii="Maiandra GD" w:hAnsi="Maiandra GD" w:cs="Helvetica"/>
                <w:sz w:val="20"/>
                <w:szCs w:val="20"/>
              </w:rPr>
            </w:pPr>
            <w:r w:rsidRPr="009A715B">
              <w:rPr>
                <w:rFonts w:ascii="Maiandra GD" w:hAnsi="Maiandra GD" w:cs="Helvetica"/>
                <w:sz w:val="20"/>
                <w:szCs w:val="20"/>
              </w:rPr>
              <w:t>Balığın kılçığı omurgasıdır.</w:t>
            </w:r>
          </w:p>
          <w:p w:rsidR="00C33729" w:rsidRPr="009A715B" w:rsidRDefault="00C33729" w:rsidP="00C33729">
            <w:pPr>
              <w:pStyle w:val="ListeParagraf"/>
              <w:numPr>
                <w:ilvl w:val="0"/>
                <w:numId w:val="19"/>
              </w:numPr>
              <w:tabs>
                <w:tab w:val="left" w:pos="217"/>
              </w:tabs>
              <w:autoSpaceDE w:val="0"/>
              <w:autoSpaceDN w:val="0"/>
              <w:adjustRightInd w:val="0"/>
              <w:rPr>
                <w:rFonts w:ascii="Maiandra GD" w:hAnsi="Maiandra GD" w:cs="Helvetica"/>
                <w:sz w:val="20"/>
                <w:szCs w:val="20"/>
              </w:rPr>
            </w:pPr>
            <w:r w:rsidRPr="009A715B">
              <w:rPr>
                <w:rFonts w:ascii="Maiandra GD" w:hAnsi="Maiandra GD" w:cs="Helvetica"/>
                <w:sz w:val="20"/>
                <w:szCs w:val="20"/>
              </w:rPr>
              <w:t>Yavru bakımı yoktur.</w:t>
            </w:r>
          </w:p>
          <w:p w:rsidR="00624343" w:rsidRPr="009A715B" w:rsidRDefault="00624343" w:rsidP="00624343">
            <w:pPr>
              <w:autoSpaceDE w:val="0"/>
              <w:autoSpaceDN w:val="0"/>
              <w:adjustRightInd w:val="0"/>
              <w:rPr>
                <w:rFonts w:ascii="Maiandra GD" w:hAnsi="Maiandra GD" w:cs="Helvetica"/>
                <w:sz w:val="20"/>
                <w:szCs w:val="20"/>
              </w:rPr>
            </w:pPr>
          </w:p>
          <w:p w:rsidR="00624343" w:rsidRPr="009A715B" w:rsidRDefault="00C33729" w:rsidP="00624343">
            <w:pPr>
              <w:autoSpaceDE w:val="0"/>
              <w:autoSpaceDN w:val="0"/>
              <w:adjustRightInd w:val="0"/>
              <w:rPr>
                <w:rFonts w:ascii="Maiandra GD" w:hAnsi="Maiandra GD" w:cs="Helvetica"/>
                <w:b/>
                <w:sz w:val="20"/>
                <w:szCs w:val="20"/>
              </w:rPr>
            </w:pPr>
            <w:r w:rsidRPr="009A715B">
              <w:rPr>
                <w:rFonts w:ascii="Maiandra GD" w:hAnsi="Maiandra GD"/>
                <w:noProof/>
                <w:sz w:val="20"/>
                <w:szCs w:val="20"/>
              </w:rPr>
              <w:drawing>
                <wp:anchor distT="0" distB="0" distL="114300" distR="114300" simplePos="0" relativeHeight="251659264" behindDoc="0" locked="0" layoutInCell="1" allowOverlap="1" wp14:anchorId="64F679DE" wp14:editId="5EAE17C2">
                  <wp:simplePos x="0" y="0"/>
                  <wp:positionH relativeFrom="column">
                    <wp:posOffset>3415665</wp:posOffset>
                  </wp:positionH>
                  <wp:positionV relativeFrom="paragraph">
                    <wp:posOffset>117475</wp:posOffset>
                  </wp:positionV>
                  <wp:extent cx="1799590" cy="1075055"/>
                  <wp:effectExtent l="0" t="0" r="0" b="0"/>
                  <wp:wrapSquare wrapText="bothSides"/>
                  <wp:docPr id="7" name="Resim 7" descr="kurbaÄa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urbaÄa ile ilgili gÃ¶rsel sonucu"/>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99590" cy="107505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9A715B">
              <w:rPr>
                <w:rFonts w:ascii="Maiandra GD" w:hAnsi="Maiandra GD" w:cs="Helvetica"/>
                <w:b/>
                <w:sz w:val="20"/>
                <w:szCs w:val="20"/>
              </w:rPr>
              <w:t>b</w:t>
            </w:r>
            <w:proofErr w:type="gramEnd"/>
            <w:r w:rsidRPr="009A715B">
              <w:rPr>
                <w:rFonts w:ascii="Maiandra GD" w:hAnsi="Maiandra GD" w:cs="Helvetica"/>
                <w:b/>
                <w:sz w:val="20"/>
                <w:szCs w:val="20"/>
              </w:rPr>
              <w:t>. Kurbağalar:</w:t>
            </w:r>
          </w:p>
          <w:p w:rsidR="00C33729" w:rsidRPr="009A715B" w:rsidRDefault="00C33729" w:rsidP="00C33729">
            <w:pPr>
              <w:pStyle w:val="ListeParagraf"/>
              <w:numPr>
                <w:ilvl w:val="0"/>
                <w:numId w:val="20"/>
              </w:numPr>
              <w:tabs>
                <w:tab w:val="left" w:pos="75"/>
                <w:tab w:val="left" w:pos="217"/>
              </w:tabs>
              <w:autoSpaceDE w:val="0"/>
              <w:autoSpaceDN w:val="0"/>
              <w:adjustRightInd w:val="0"/>
              <w:ind w:left="0" w:firstLine="0"/>
              <w:rPr>
                <w:rFonts w:ascii="Maiandra GD" w:hAnsi="Maiandra GD" w:cs="Helvetica"/>
                <w:sz w:val="20"/>
                <w:szCs w:val="20"/>
              </w:rPr>
            </w:pPr>
            <w:r w:rsidRPr="009A715B">
              <w:rPr>
                <w:rFonts w:ascii="Maiandra GD" w:hAnsi="Maiandra GD" w:cs="Helvetica"/>
                <w:sz w:val="20"/>
                <w:szCs w:val="20"/>
              </w:rPr>
              <w:t>Kurbağalar ve semenderler (Kuyruklu kurbağa) bu gruptadır.</w:t>
            </w:r>
          </w:p>
          <w:p w:rsidR="00C33729" w:rsidRPr="009A715B" w:rsidRDefault="00C33729" w:rsidP="00C33729">
            <w:pPr>
              <w:pStyle w:val="ListeParagraf"/>
              <w:numPr>
                <w:ilvl w:val="0"/>
                <w:numId w:val="20"/>
              </w:numPr>
              <w:tabs>
                <w:tab w:val="left" w:pos="217"/>
              </w:tabs>
              <w:autoSpaceDE w:val="0"/>
              <w:autoSpaceDN w:val="0"/>
              <w:adjustRightInd w:val="0"/>
              <w:rPr>
                <w:rFonts w:ascii="Maiandra GD" w:hAnsi="Maiandra GD" w:cs="Helvetica"/>
                <w:sz w:val="20"/>
                <w:szCs w:val="20"/>
              </w:rPr>
            </w:pPr>
            <w:r w:rsidRPr="009A715B">
              <w:rPr>
                <w:rFonts w:ascii="Maiandra GD" w:hAnsi="Maiandra GD" w:cs="Helvetica"/>
                <w:sz w:val="20"/>
                <w:szCs w:val="20"/>
              </w:rPr>
              <w:t>Derileri yumuşak ve nemlidir.</w:t>
            </w:r>
          </w:p>
          <w:p w:rsidR="00C33729" w:rsidRPr="009A715B" w:rsidRDefault="00C33729" w:rsidP="00C33729">
            <w:pPr>
              <w:pStyle w:val="ListeParagraf"/>
              <w:numPr>
                <w:ilvl w:val="0"/>
                <w:numId w:val="20"/>
              </w:numPr>
              <w:tabs>
                <w:tab w:val="left" w:pos="217"/>
              </w:tabs>
              <w:autoSpaceDE w:val="0"/>
              <w:autoSpaceDN w:val="0"/>
              <w:adjustRightInd w:val="0"/>
              <w:rPr>
                <w:rFonts w:ascii="Maiandra GD" w:hAnsi="Maiandra GD" w:cs="Helvetica"/>
                <w:sz w:val="20"/>
                <w:szCs w:val="20"/>
              </w:rPr>
            </w:pPr>
            <w:r w:rsidRPr="009A715B">
              <w:rPr>
                <w:rFonts w:ascii="Maiandra GD" w:hAnsi="Maiandra GD" w:cs="Helvetica"/>
                <w:sz w:val="20"/>
                <w:szCs w:val="20"/>
              </w:rPr>
              <w:t>Hem karadalar hem de suda yaşar.</w:t>
            </w:r>
          </w:p>
          <w:p w:rsidR="00C33729" w:rsidRPr="009A715B" w:rsidRDefault="00C33729" w:rsidP="00C33729">
            <w:pPr>
              <w:pStyle w:val="ListeParagraf"/>
              <w:numPr>
                <w:ilvl w:val="0"/>
                <w:numId w:val="20"/>
              </w:numPr>
              <w:tabs>
                <w:tab w:val="left" w:pos="217"/>
              </w:tabs>
              <w:autoSpaceDE w:val="0"/>
              <w:autoSpaceDN w:val="0"/>
              <w:adjustRightInd w:val="0"/>
              <w:rPr>
                <w:rFonts w:ascii="Maiandra GD" w:hAnsi="Maiandra GD" w:cs="Helvetica"/>
                <w:sz w:val="20"/>
                <w:szCs w:val="20"/>
              </w:rPr>
            </w:pPr>
            <w:r w:rsidRPr="009A715B">
              <w:rPr>
                <w:rFonts w:ascii="Maiandra GD" w:hAnsi="Maiandra GD" w:cs="Helvetica"/>
                <w:sz w:val="20"/>
                <w:szCs w:val="20"/>
              </w:rPr>
              <w:t>Yumurta ile çoğalır.</w:t>
            </w:r>
          </w:p>
          <w:p w:rsidR="00C33729" w:rsidRPr="004F747D" w:rsidRDefault="001B760E" w:rsidP="00C33729">
            <w:pPr>
              <w:pStyle w:val="ListeParagraf"/>
              <w:numPr>
                <w:ilvl w:val="0"/>
                <w:numId w:val="20"/>
              </w:numPr>
              <w:tabs>
                <w:tab w:val="left" w:pos="217"/>
              </w:tabs>
              <w:autoSpaceDE w:val="0"/>
              <w:autoSpaceDN w:val="0"/>
              <w:adjustRightInd w:val="0"/>
              <w:rPr>
                <w:rFonts w:ascii="Maiandra GD" w:hAnsi="Maiandra GD" w:cs="Helvetica"/>
                <w:sz w:val="20"/>
                <w:szCs w:val="20"/>
              </w:rPr>
            </w:pPr>
            <w:r w:rsidRPr="009A715B">
              <w:rPr>
                <w:rFonts w:ascii="Maiandra GD" w:hAnsi="Maiandra GD"/>
                <w:noProof/>
                <w:sz w:val="20"/>
                <w:szCs w:val="20"/>
              </w:rPr>
              <w:drawing>
                <wp:anchor distT="0" distB="0" distL="114300" distR="114300" simplePos="0" relativeHeight="251658240" behindDoc="1" locked="0" layoutInCell="1" allowOverlap="1" wp14:anchorId="51AB7571" wp14:editId="39C55115">
                  <wp:simplePos x="0" y="0"/>
                  <wp:positionH relativeFrom="column">
                    <wp:posOffset>55245</wp:posOffset>
                  </wp:positionH>
                  <wp:positionV relativeFrom="paragraph">
                    <wp:posOffset>-2480310</wp:posOffset>
                  </wp:positionV>
                  <wp:extent cx="1799590" cy="1322705"/>
                  <wp:effectExtent l="0" t="0" r="0" b="0"/>
                  <wp:wrapTight wrapText="bothSides">
                    <wp:wrapPolygon edited="0">
                      <wp:start x="0" y="0"/>
                      <wp:lineTo x="0" y="21154"/>
                      <wp:lineTo x="21265" y="21154"/>
                      <wp:lineTo x="21265" y="0"/>
                      <wp:lineTo x="0" y="0"/>
                    </wp:wrapPolygon>
                  </wp:wrapTight>
                  <wp:docPr id="5" name="Resim 5" descr="balÄ±k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alÄ±k ile ilgili gÃ¶rsel sonucu"/>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99590" cy="1322705"/>
                          </a:xfrm>
                          <a:prstGeom prst="rect">
                            <a:avLst/>
                          </a:prstGeom>
                          <a:noFill/>
                          <a:ln>
                            <a:noFill/>
                          </a:ln>
                        </pic:spPr>
                      </pic:pic>
                    </a:graphicData>
                  </a:graphic>
                  <wp14:sizeRelH relativeFrom="page">
                    <wp14:pctWidth>0</wp14:pctWidth>
                  </wp14:sizeRelH>
                  <wp14:sizeRelV relativeFrom="page">
                    <wp14:pctHeight>0</wp14:pctHeight>
                  </wp14:sizeRelV>
                </wp:anchor>
              </w:drawing>
            </w:r>
            <w:r w:rsidR="00C33729" w:rsidRPr="009A715B">
              <w:rPr>
                <w:rFonts w:ascii="Maiandra GD" w:hAnsi="Maiandra GD" w:cs="Helvetica"/>
                <w:sz w:val="20"/>
                <w:szCs w:val="20"/>
              </w:rPr>
              <w:t>Yumurtadan çıkan l</w:t>
            </w:r>
            <w:r w:rsidR="004F747D">
              <w:rPr>
                <w:rFonts w:ascii="Maiandra GD" w:hAnsi="Maiandra GD" w:cs="Helvetica"/>
                <w:sz w:val="20"/>
                <w:szCs w:val="20"/>
              </w:rPr>
              <w:t xml:space="preserve">arvalar balığa benzer, solungaç </w:t>
            </w:r>
            <w:r w:rsidR="00C33729" w:rsidRPr="004F747D">
              <w:rPr>
                <w:rFonts w:ascii="Maiandra GD" w:hAnsi="Maiandra GD" w:cs="Helvetica"/>
                <w:sz w:val="20"/>
                <w:szCs w:val="20"/>
              </w:rPr>
              <w:t>solunumu yapar.</w:t>
            </w:r>
          </w:p>
          <w:p w:rsidR="00C33729" w:rsidRPr="009A715B" w:rsidRDefault="00C33729" w:rsidP="00C33729">
            <w:pPr>
              <w:pStyle w:val="ListeParagraf"/>
              <w:numPr>
                <w:ilvl w:val="0"/>
                <w:numId w:val="20"/>
              </w:numPr>
              <w:tabs>
                <w:tab w:val="left" w:pos="217"/>
              </w:tabs>
              <w:autoSpaceDE w:val="0"/>
              <w:autoSpaceDN w:val="0"/>
              <w:adjustRightInd w:val="0"/>
              <w:rPr>
                <w:rFonts w:ascii="Maiandra GD" w:hAnsi="Maiandra GD" w:cs="Helvetica"/>
                <w:sz w:val="20"/>
                <w:szCs w:val="20"/>
              </w:rPr>
            </w:pPr>
            <w:r w:rsidRPr="009A715B">
              <w:rPr>
                <w:rFonts w:ascii="Maiandra GD" w:hAnsi="Maiandra GD" w:cs="Helvetica"/>
                <w:sz w:val="20"/>
                <w:szCs w:val="20"/>
              </w:rPr>
              <w:t>Kışı, toprak altındaki yuvalarında, kış uykusuna yatarak geçirirler.</w:t>
            </w:r>
          </w:p>
          <w:p w:rsidR="00C33729" w:rsidRPr="009A715B" w:rsidRDefault="00C33729" w:rsidP="00C33729">
            <w:pPr>
              <w:pStyle w:val="ListeParagraf"/>
              <w:numPr>
                <w:ilvl w:val="0"/>
                <w:numId w:val="20"/>
              </w:numPr>
              <w:tabs>
                <w:tab w:val="left" w:pos="217"/>
              </w:tabs>
              <w:autoSpaceDE w:val="0"/>
              <w:autoSpaceDN w:val="0"/>
              <w:adjustRightInd w:val="0"/>
              <w:rPr>
                <w:rFonts w:ascii="Maiandra GD" w:hAnsi="Maiandra GD" w:cs="Helvetica"/>
                <w:sz w:val="20"/>
                <w:szCs w:val="20"/>
              </w:rPr>
            </w:pPr>
            <w:r w:rsidRPr="009A715B">
              <w:rPr>
                <w:rFonts w:ascii="Maiandra GD" w:hAnsi="Maiandra GD" w:cs="Helvetica"/>
                <w:sz w:val="20"/>
                <w:szCs w:val="20"/>
              </w:rPr>
              <w:t>Küçük sinek ve böcekleri yemeyi severler.</w:t>
            </w:r>
          </w:p>
          <w:p w:rsidR="009A715B" w:rsidRPr="009A715B" w:rsidRDefault="009A715B" w:rsidP="009A715B">
            <w:pPr>
              <w:pStyle w:val="ListeParagraf"/>
              <w:numPr>
                <w:ilvl w:val="0"/>
                <w:numId w:val="20"/>
              </w:numPr>
              <w:tabs>
                <w:tab w:val="left" w:pos="217"/>
              </w:tabs>
              <w:autoSpaceDE w:val="0"/>
              <w:autoSpaceDN w:val="0"/>
              <w:adjustRightInd w:val="0"/>
              <w:rPr>
                <w:rFonts w:ascii="Maiandra GD" w:hAnsi="Maiandra GD" w:cs="Helvetica"/>
                <w:sz w:val="20"/>
                <w:szCs w:val="20"/>
              </w:rPr>
            </w:pPr>
            <w:r w:rsidRPr="009A715B">
              <w:rPr>
                <w:rFonts w:ascii="Maiandra GD" w:hAnsi="Maiandra GD" w:cs="Helvetica"/>
                <w:sz w:val="20"/>
                <w:szCs w:val="20"/>
              </w:rPr>
              <w:t xml:space="preserve">Kurbağaların yukarıda verilen bir yaşam döngüsü vardır. Büyüdükçe başkalaşım geçirerek ana </w:t>
            </w:r>
          </w:p>
          <w:p w:rsidR="009A715B" w:rsidRPr="009A715B" w:rsidRDefault="009A715B" w:rsidP="009A715B">
            <w:pPr>
              <w:tabs>
                <w:tab w:val="left" w:pos="217"/>
              </w:tabs>
              <w:autoSpaceDE w:val="0"/>
              <w:autoSpaceDN w:val="0"/>
              <w:adjustRightInd w:val="0"/>
              <w:rPr>
                <w:rFonts w:ascii="Maiandra GD" w:hAnsi="Maiandra GD" w:cs="Helvetica"/>
                <w:sz w:val="20"/>
                <w:szCs w:val="20"/>
              </w:rPr>
            </w:pPr>
            <w:proofErr w:type="gramStart"/>
            <w:r w:rsidRPr="009A715B">
              <w:rPr>
                <w:rFonts w:ascii="Maiandra GD" w:hAnsi="Maiandra GD" w:cs="Helvetica"/>
                <w:sz w:val="20"/>
                <w:szCs w:val="20"/>
              </w:rPr>
              <w:t>canlıya</w:t>
            </w:r>
            <w:proofErr w:type="gramEnd"/>
            <w:r w:rsidRPr="009A715B">
              <w:rPr>
                <w:rFonts w:ascii="Maiandra GD" w:hAnsi="Maiandra GD" w:cs="Helvetica"/>
                <w:sz w:val="20"/>
                <w:szCs w:val="20"/>
              </w:rPr>
              <w:t xml:space="preserve"> benzer. Bu yaşam döngüsünden dolayı iki yaşamlı denilmektedir. Kurbağalar hem suda hem de karada yaşayabilir.</w:t>
            </w:r>
          </w:p>
          <w:p w:rsidR="00624343" w:rsidRPr="009A715B" w:rsidRDefault="009A715B" w:rsidP="00624343">
            <w:pPr>
              <w:autoSpaceDE w:val="0"/>
              <w:autoSpaceDN w:val="0"/>
              <w:adjustRightInd w:val="0"/>
              <w:rPr>
                <w:rFonts w:ascii="Maiandra GD" w:hAnsi="Maiandra GD"/>
                <w:sz w:val="20"/>
                <w:szCs w:val="20"/>
              </w:rPr>
            </w:pPr>
            <w:r w:rsidRPr="009A715B">
              <w:rPr>
                <w:rFonts w:ascii="Maiandra GD" w:hAnsi="Maiandra GD"/>
                <w:sz w:val="20"/>
                <w:szCs w:val="20"/>
              </w:rPr>
              <w:object w:dxaOrig="8550" w:dyaOrig="7965">
                <v:shape id="_x0000_i1026" type="#_x0000_t75" style="width:425.1pt;height:395.7pt" o:ole="">
                  <v:imagedata r:id="rId12" o:title="" gain="1.25"/>
                </v:shape>
                <o:OLEObject Type="Embed" ProgID="PBrush" ShapeID="_x0000_i1026" DrawAspect="Content" ObjectID="_1599074242" r:id="rId13"/>
              </w:object>
            </w:r>
          </w:p>
          <w:p w:rsidR="00C33729" w:rsidRPr="009A715B" w:rsidRDefault="00C33729" w:rsidP="00624343">
            <w:pPr>
              <w:autoSpaceDE w:val="0"/>
              <w:autoSpaceDN w:val="0"/>
              <w:adjustRightInd w:val="0"/>
              <w:rPr>
                <w:rFonts w:ascii="Maiandra GD" w:hAnsi="Maiandra GD" w:cs="Helvetica"/>
                <w:sz w:val="20"/>
                <w:szCs w:val="20"/>
              </w:rPr>
            </w:pPr>
          </w:p>
          <w:p w:rsidR="00624343" w:rsidRPr="009A715B" w:rsidRDefault="00624343" w:rsidP="00624343">
            <w:pPr>
              <w:autoSpaceDE w:val="0"/>
              <w:autoSpaceDN w:val="0"/>
              <w:adjustRightInd w:val="0"/>
              <w:rPr>
                <w:rFonts w:ascii="Maiandra GD" w:hAnsi="Maiandra GD" w:cs="Helvetica"/>
                <w:sz w:val="20"/>
                <w:szCs w:val="20"/>
              </w:rPr>
            </w:pPr>
          </w:p>
          <w:p w:rsidR="00624343" w:rsidRPr="009A715B" w:rsidRDefault="00624343" w:rsidP="00624343">
            <w:pPr>
              <w:autoSpaceDE w:val="0"/>
              <w:autoSpaceDN w:val="0"/>
              <w:adjustRightInd w:val="0"/>
              <w:rPr>
                <w:rFonts w:ascii="Maiandra GD" w:hAnsi="Maiandra GD" w:cs="Helvetica"/>
                <w:sz w:val="20"/>
                <w:szCs w:val="20"/>
              </w:rPr>
            </w:pPr>
          </w:p>
          <w:p w:rsidR="009A715B" w:rsidRPr="009A715B" w:rsidRDefault="009A715B" w:rsidP="00624343">
            <w:pPr>
              <w:autoSpaceDE w:val="0"/>
              <w:autoSpaceDN w:val="0"/>
              <w:adjustRightInd w:val="0"/>
              <w:rPr>
                <w:rFonts w:ascii="Maiandra GD" w:hAnsi="Maiandra GD" w:cs="Helvetica"/>
                <w:sz w:val="20"/>
                <w:szCs w:val="20"/>
              </w:rPr>
            </w:pPr>
          </w:p>
          <w:p w:rsidR="009A715B" w:rsidRPr="009A715B" w:rsidRDefault="009A715B" w:rsidP="00624343">
            <w:pPr>
              <w:autoSpaceDE w:val="0"/>
              <w:autoSpaceDN w:val="0"/>
              <w:adjustRightInd w:val="0"/>
              <w:rPr>
                <w:rFonts w:ascii="Maiandra GD" w:hAnsi="Maiandra GD" w:cs="Helvetica"/>
                <w:sz w:val="20"/>
                <w:szCs w:val="20"/>
              </w:rPr>
            </w:pPr>
          </w:p>
          <w:p w:rsidR="001B760E" w:rsidRDefault="001B760E" w:rsidP="00624343">
            <w:pPr>
              <w:autoSpaceDE w:val="0"/>
              <w:autoSpaceDN w:val="0"/>
              <w:adjustRightInd w:val="0"/>
              <w:rPr>
                <w:rFonts w:ascii="Maiandra GD" w:hAnsi="Maiandra GD" w:cs="Helvetica"/>
                <w:b/>
                <w:sz w:val="20"/>
                <w:szCs w:val="20"/>
              </w:rPr>
            </w:pPr>
          </w:p>
          <w:p w:rsidR="009A715B" w:rsidRPr="009A715B" w:rsidRDefault="009A715B" w:rsidP="00624343">
            <w:pPr>
              <w:autoSpaceDE w:val="0"/>
              <w:autoSpaceDN w:val="0"/>
              <w:adjustRightInd w:val="0"/>
              <w:rPr>
                <w:rFonts w:ascii="Maiandra GD" w:hAnsi="Maiandra GD" w:cs="Helvetica"/>
                <w:b/>
                <w:color w:val="000000" w:themeColor="text1"/>
                <w:sz w:val="20"/>
                <w:szCs w:val="20"/>
              </w:rPr>
            </w:pPr>
            <w:proofErr w:type="gramStart"/>
            <w:r w:rsidRPr="009A715B">
              <w:rPr>
                <w:rFonts w:ascii="Maiandra GD" w:hAnsi="Maiandra GD" w:cs="Helvetica"/>
                <w:b/>
                <w:color w:val="000000" w:themeColor="text1"/>
                <w:sz w:val="20"/>
                <w:szCs w:val="20"/>
              </w:rPr>
              <w:lastRenderedPageBreak/>
              <w:t>c</w:t>
            </w:r>
            <w:proofErr w:type="gramEnd"/>
            <w:r w:rsidRPr="009A715B">
              <w:rPr>
                <w:rFonts w:ascii="Maiandra GD" w:hAnsi="Maiandra GD" w:cs="Helvetica"/>
                <w:b/>
                <w:color w:val="000000" w:themeColor="text1"/>
                <w:sz w:val="20"/>
                <w:szCs w:val="20"/>
              </w:rPr>
              <w:t>. Sürüngenler:</w:t>
            </w:r>
            <w:r>
              <w:t xml:space="preserve"> </w:t>
            </w:r>
          </w:p>
          <w:p w:rsid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szCs w:val="20"/>
              </w:rPr>
              <w:t>Sürünerek hareket ederler.</w:t>
            </w:r>
          </w:p>
          <w:p w:rsid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szCs w:val="20"/>
              </w:rPr>
              <w:t>Vücutları sert, kuru ve pullarla örtülüdür.</w:t>
            </w:r>
          </w:p>
          <w:p w:rsidR="009A715B" w:rsidRP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szCs w:val="20"/>
              </w:rPr>
              <w:t>Sağlam ve kabuklu yumurtalar bırakırlar. Kuluçkaya yatmazlar.</w:t>
            </w:r>
          </w:p>
          <w:p w:rsid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szCs w:val="20"/>
              </w:rPr>
              <w:t>Yavru bakımı yoktur.</w:t>
            </w:r>
          </w:p>
          <w:p w:rsid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szCs w:val="20"/>
              </w:rPr>
              <w:t>Yılan, kaplumbağa, timsah, kertenkele, dinozor bu gruba girer.</w:t>
            </w:r>
          </w:p>
          <w:p w:rsid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szCs w:val="20"/>
              </w:rPr>
              <w:t>Akciğer solunumu yaparlar.</w:t>
            </w:r>
          </w:p>
          <w:p w:rsidR="009A715B" w:rsidRP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Pr>
                <w:noProof/>
              </w:rPr>
              <w:drawing>
                <wp:anchor distT="0" distB="0" distL="114300" distR="114300" simplePos="0" relativeHeight="251660288" behindDoc="0" locked="0" layoutInCell="1" allowOverlap="1" wp14:anchorId="7888EA23" wp14:editId="378B45B7">
                  <wp:simplePos x="0" y="0"/>
                  <wp:positionH relativeFrom="column">
                    <wp:posOffset>3490595</wp:posOffset>
                  </wp:positionH>
                  <wp:positionV relativeFrom="paragraph">
                    <wp:posOffset>-910590</wp:posOffset>
                  </wp:positionV>
                  <wp:extent cx="1799590" cy="1263650"/>
                  <wp:effectExtent l="0" t="0" r="0" b="0"/>
                  <wp:wrapSquare wrapText="bothSides"/>
                  <wp:docPr id="11" name="Resim 11" descr="Ä°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Ä°lgili resim"/>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99590" cy="1263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A715B">
              <w:rPr>
                <w:rFonts w:ascii="Maiandra GD" w:hAnsi="Maiandra GD" w:cs="Helvetica"/>
                <w:color w:val="000000" w:themeColor="text1"/>
                <w:sz w:val="20"/>
              </w:rPr>
              <w:t>Genellikle karada yaşarlar.</w:t>
            </w:r>
          </w:p>
          <w:p w:rsidR="009A715B" w:rsidRP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rPr>
              <w:t>Sıcak bölgelerdeki nehir ve göllerde yaşayan türleri de vardır.</w:t>
            </w:r>
          </w:p>
          <w:p w:rsidR="009A715B" w:rsidRP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rPr>
              <w:t xml:space="preserve">Kaplumbağa ile yılanların karada ve suda yaşayan çeşitleri vardır. </w:t>
            </w:r>
          </w:p>
          <w:p w:rsidR="00624343" w:rsidRPr="009A715B" w:rsidRDefault="009A715B" w:rsidP="009A715B">
            <w:pPr>
              <w:pStyle w:val="ListeParagraf"/>
              <w:numPr>
                <w:ilvl w:val="0"/>
                <w:numId w:val="21"/>
              </w:numPr>
              <w:tabs>
                <w:tab w:val="left" w:pos="217"/>
              </w:tabs>
              <w:autoSpaceDE w:val="0"/>
              <w:autoSpaceDN w:val="0"/>
              <w:adjustRightInd w:val="0"/>
              <w:ind w:left="0" w:firstLine="0"/>
              <w:rPr>
                <w:rFonts w:ascii="Maiandra GD" w:hAnsi="Maiandra GD" w:cs="Helvetica"/>
                <w:color w:val="000000" w:themeColor="text1"/>
                <w:sz w:val="20"/>
                <w:szCs w:val="20"/>
              </w:rPr>
            </w:pPr>
            <w:r w:rsidRPr="009A715B">
              <w:rPr>
                <w:rFonts w:ascii="Maiandra GD" w:hAnsi="Maiandra GD" w:cs="Helvetica"/>
                <w:color w:val="000000" w:themeColor="text1"/>
                <w:sz w:val="20"/>
              </w:rPr>
              <w:t>Kertenkelelerin ağzında yumak şeklinde toplanmış yapışkan dilleri vardır. Dilleriyle</w:t>
            </w:r>
            <w:r>
              <w:rPr>
                <w:rFonts w:ascii="Maiandra GD" w:hAnsi="Maiandra GD" w:cs="Helvetica"/>
                <w:color w:val="000000" w:themeColor="text1"/>
                <w:sz w:val="20"/>
              </w:rPr>
              <w:t xml:space="preserve"> </w:t>
            </w:r>
            <w:r w:rsidRPr="009A715B">
              <w:rPr>
                <w:rFonts w:ascii="Maiandra GD" w:hAnsi="Maiandra GD" w:cs="Helvetica"/>
                <w:color w:val="000000" w:themeColor="text1"/>
                <w:sz w:val="20"/>
              </w:rPr>
              <w:t>yakaladıkları böceklerle beslenirler.</w:t>
            </w:r>
          </w:p>
          <w:p w:rsidR="00624343" w:rsidRDefault="00624343" w:rsidP="00624343">
            <w:pPr>
              <w:autoSpaceDE w:val="0"/>
              <w:autoSpaceDN w:val="0"/>
              <w:adjustRightInd w:val="0"/>
              <w:rPr>
                <w:rFonts w:ascii="Maiandra GD" w:hAnsi="Maiandra GD" w:cs="Helvetica"/>
                <w:sz w:val="20"/>
                <w:szCs w:val="20"/>
              </w:rPr>
            </w:pPr>
          </w:p>
          <w:p w:rsidR="009A715B" w:rsidRDefault="009A715B" w:rsidP="00624343">
            <w:pPr>
              <w:autoSpaceDE w:val="0"/>
              <w:autoSpaceDN w:val="0"/>
              <w:adjustRightInd w:val="0"/>
              <w:rPr>
                <w:rFonts w:ascii="Maiandra GD" w:hAnsi="Maiandra GD" w:cs="Helvetica"/>
                <w:b/>
                <w:sz w:val="20"/>
                <w:szCs w:val="20"/>
              </w:rPr>
            </w:pPr>
            <w:proofErr w:type="gramStart"/>
            <w:r w:rsidRPr="009A715B">
              <w:rPr>
                <w:rFonts w:ascii="Maiandra GD" w:hAnsi="Maiandra GD" w:cs="Helvetica"/>
                <w:b/>
                <w:sz w:val="20"/>
                <w:szCs w:val="20"/>
              </w:rPr>
              <w:t>d</w:t>
            </w:r>
            <w:proofErr w:type="gramEnd"/>
            <w:r w:rsidRPr="009A715B">
              <w:rPr>
                <w:rFonts w:ascii="Maiandra GD" w:hAnsi="Maiandra GD" w:cs="Helvetica"/>
                <w:b/>
                <w:sz w:val="20"/>
                <w:szCs w:val="20"/>
              </w:rPr>
              <w:t>. Kuşlar:</w:t>
            </w:r>
            <w:r w:rsidR="001B760E">
              <w:t xml:space="preserve"> </w:t>
            </w:r>
          </w:p>
          <w:p w:rsidR="001B760E" w:rsidRDefault="001B760E" w:rsidP="001B760E">
            <w:pPr>
              <w:pStyle w:val="ListeParagraf"/>
              <w:numPr>
                <w:ilvl w:val="0"/>
                <w:numId w:val="22"/>
              </w:numPr>
              <w:tabs>
                <w:tab w:val="left" w:pos="217"/>
              </w:tabs>
              <w:autoSpaceDE w:val="0"/>
              <w:autoSpaceDN w:val="0"/>
              <w:adjustRightInd w:val="0"/>
              <w:ind w:left="0" w:firstLine="0"/>
              <w:rPr>
                <w:rFonts w:ascii="Maiandra GD" w:hAnsi="Maiandra GD" w:cs="Helvetica"/>
                <w:sz w:val="20"/>
              </w:rPr>
            </w:pPr>
            <w:r>
              <w:rPr>
                <w:noProof/>
              </w:rPr>
              <w:drawing>
                <wp:anchor distT="0" distB="0" distL="114300" distR="114300" simplePos="0" relativeHeight="251661312" behindDoc="1" locked="0" layoutInCell="1" allowOverlap="1" wp14:anchorId="3A06B091" wp14:editId="2DB07767">
                  <wp:simplePos x="0" y="0"/>
                  <wp:positionH relativeFrom="column">
                    <wp:posOffset>3437890</wp:posOffset>
                  </wp:positionH>
                  <wp:positionV relativeFrom="paragraph">
                    <wp:posOffset>58420</wp:posOffset>
                  </wp:positionV>
                  <wp:extent cx="1799590" cy="1193165"/>
                  <wp:effectExtent l="0" t="0" r="0" b="6985"/>
                  <wp:wrapSquare wrapText="bothSides"/>
                  <wp:docPr id="1" name="Resim 1" descr="kuÅlar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uÅlar ile ilgili gÃ¶rsel sonucu"/>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99590" cy="1193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760E">
              <w:rPr>
                <w:rFonts w:ascii="Maiandra GD" w:hAnsi="Maiandra GD" w:cs="Helvetica"/>
                <w:sz w:val="20"/>
              </w:rPr>
              <w:t xml:space="preserve">Kuşlar omurgalı hayvanlardır. </w:t>
            </w:r>
          </w:p>
          <w:p w:rsidR="001B760E" w:rsidRDefault="001B760E" w:rsidP="001B760E">
            <w:pPr>
              <w:pStyle w:val="ListeParagraf"/>
              <w:numPr>
                <w:ilvl w:val="0"/>
                <w:numId w:val="22"/>
              </w:numPr>
              <w:tabs>
                <w:tab w:val="left" w:pos="217"/>
              </w:tabs>
              <w:autoSpaceDE w:val="0"/>
              <w:autoSpaceDN w:val="0"/>
              <w:adjustRightInd w:val="0"/>
              <w:ind w:left="0" w:firstLine="0"/>
              <w:rPr>
                <w:rFonts w:ascii="Maiandra GD" w:hAnsi="Maiandra GD" w:cs="Helvetica"/>
                <w:sz w:val="20"/>
              </w:rPr>
            </w:pPr>
            <w:r w:rsidRPr="001B760E">
              <w:rPr>
                <w:rFonts w:ascii="Maiandra GD" w:hAnsi="Maiandra GD" w:cs="Helvetica"/>
                <w:sz w:val="20"/>
              </w:rPr>
              <w:t>Yeryüzünde değişik özellikte çok sayıda kuş türü</w:t>
            </w:r>
            <w:r w:rsidRPr="001B760E">
              <w:rPr>
                <w:rFonts w:ascii="Maiandra GD" w:hAnsi="Maiandra GD" w:cs="Helvetica"/>
                <w:sz w:val="20"/>
              </w:rPr>
              <w:t xml:space="preserve"> </w:t>
            </w:r>
            <w:r w:rsidRPr="001B760E">
              <w:rPr>
                <w:rFonts w:ascii="Maiandra GD" w:hAnsi="Maiandra GD" w:cs="Helvetica"/>
                <w:sz w:val="20"/>
              </w:rPr>
              <w:t>bulunmaktadı</w:t>
            </w:r>
            <w:r w:rsidRPr="001B760E">
              <w:rPr>
                <w:rFonts w:ascii="Maiandra GD" w:hAnsi="Maiandra GD" w:cs="Helvetica"/>
                <w:sz w:val="20"/>
              </w:rPr>
              <w:t xml:space="preserve">r. </w:t>
            </w:r>
            <w:r w:rsidRPr="001B760E">
              <w:rPr>
                <w:rFonts w:ascii="Maiandra GD" w:hAnsi="Maiandra GD" w:cs="Helvetica"/>
                <w:sz w:val="20"/>
              </w:rPr>
              <w:t xml:space="preserve">Bülbül, kanarya, kartal, akbaba, kaz, ördek bunlardan sadece birkaçıdır. </w:t>
            </w:r>
          </w:p>
          <w:p w:rsidR="001B760E" w:rsidRDefault="001B760E" w:rsidP="001B760E">
            <w:pPr>
              <w:pStyle w:val="ListeParagraf"/>
              <w:numPr>
                <w:ilvl w:val="0"/>
                <w:numId w:val="22"/>
              </w:numPr>
              <w:tabs>
                <w:tab w:val="left" w:pos="217"/>
              </w:tabs>
              <w:autoSpaceDE w:val="0"/>
              <w:autoSpaceDN w:val="0"/>
              <w:adjustRightInd w:val="0"/>
              <w:ind w:left="0" w:firstLine="0"/>
              <w:rPr>
                <w:rFonts w:ascii="Maiandra GD" w:hAnsi="Maiandra GD" w:cs="Helvetica"/>
                <w:sz w:val="20"/>
              </w:rPr>
            </w:pPr>
            <w:r w:rsidRPr="001B760E">
              <w:rPr>
                <w:rFonts w:ascii="Maiandra GD" w:hAnsi="Maiandra GD" w:cs="Helvetica"/>
                <w:sz w:val="20"/>
              </w:rPr>
              <w:t>Kuş</w:t>
            </w:r>
            <w:r w:rsidRPr="001B760E">
              <w:rPr>
                <w:rFonts w:ascii="Maiandra GD" w:hAnsi="Maiandra GD" w:cs="Helvetica"/>
                <w:sz w:val="20"/>
              </w:rPr>
              <w:t xml:space="preserve">lar, </w:t>
            </w:r>
            <w:r w:rsidRPr="001B760E">
              <w:rPr>
                <w:rFonts w:ascii="Maiandra GD" w:hAnsi="Maiandra GD" w:cs="Helvetica"/>
                <w:sz w:val="20"/>
              </w:rPr>
              <w:t>akciğ</w:t>
            </w:r>
            <w:r w:rsidRPr="001B760E">
              <w:rPr>
                <w:rFonts w:ascii="Maiandra GD" w:hAnsi="Maiandra GD" w:cs="Helvetica"/>
                <w:sz w:val="20"/>
              </w:rPr>
              <w:t xml:space="preserve">erleriyle solunum yapar. </w:t>
            </w:r>
          </w:p>
          <w:p w:rsidR="001B760E" w:rsidRDefault="001B760E" w:rsidP="001B760E">
            <w:pPr>
              <w:pStyle w:val="ListeParagraf"/>
              <w:numPr>
                <w:ilvl w:val="0"/>
                <w:numId w:val="22"/>
              </w:numPr>
              <w:tabs>
                <w:tab w:val="left" w:pos="217"/>
              </w:tabs>
              <w:autoSpaceDE w:val="0"/>
              <w:autoSpaceDN w:val="0"/>
              <w:adjustRightInd w:val="0"/>
              <w:ind w:left="0" w:firstLine="0"/>
              <w:rPr>
                <w:rFonts w:ascii="Maiandra GD" w:hAnsi="Maiandra GD" w:cs="Helvetica"/>
                <w:sz w:val="20"/>
              </w:rPr>
            </w:pPr>
            <w:r w:rsidRPr="001B760E">
              <w:rPr>
                <w:rFonts w:ascii="Maiandra GD" w:hAnsi="Maiandra GD" w:cs="Helvetica"/>
                <w:sz w:val="20"/>
              </w:rPr>
              <w:t xml:space="preserve">Yumurtlayarak </w:t>
            </w:r>
            <w:r w:rsidRPr="001B760E">
              <w:rPr>
                <w:rFonts w:ascii="Maiandra GD" w:hAnsi="Maiandra GD" w:cs="Helvetica"/>
                <w:sz w:val="20"/>
              </w:rPr>
              <w:t>çoğalır. Yuvaları</w:t>
            </w:r>
            <w:r w:rsidRPr="001B760E">
              <w:rPr>
                <w:rFonts w:ascii="Maiandra GD" w:hAnsi="Maiandra GD" w:cs="Helvetica"/>
                <w:sz w:val="20"/>
              </w:rPr>
              <w:t xml:space="preserve">nda </w:t>
            </w:r>
            <w:r w:rsidRPr="001B760E">
              <w:rPr>
                <w:rFonts w:ascii="Maiandra GD" w:hAnsi="Maiandra GD" w:cs="Helvetica"/>
                <w:sz w:val="20"/>
              </w:rPr>
              <w:t>yumurtalarını</w:t>
            </w:r>
            <w:r w:rsidRPr="001B760E">
              <w:rPr>
                <w:rFonts w:ascii="Maiandra GD" w:hAnsi="Maiandra GD" w:cs="Helvetica"/>
                <w:sz w:val="20"/>
              </w:rPr>
              <w:t xml:space="preserve"> </w:t>
            </w:r>
            <w:r w:rsidRPr="001B760E">
              <w:rPr>
                <w:rFonts w:ascii="Maiandra GD" w:hAnsi="Maiandra GD" w:cs="Helvetica"/>
                <w:sz w:val="20"/>
              </w:rPr>
              <w:t>kuluç</w:t>
            </w:r>
            <w:r w:rsidRPr="001B760E">
              <w:rPr>
                <w:rFonts w:ascii="Maiandra GD" w:hAnsi="Maiandra GD" w:cs="Helvetica"/>
                <w:sz w:val="20"/>
              </w:rPr>
              <w:t xml:space="preserve">kaya yatarak </w:t>
            </w:r>
            <w:r w:rsidRPr="001B760E">
              <w:rPr>
                <w:rFonts w:ascii="Maiandra GD" w:hAnsi="Maiandra GD" w:cs="Helvetica"/>
                <w:sz w:val="20"/>
              </w:rPr>
              <w:t>gü</w:t>
            </w:r>
            <w:r w:rsidRPr="001B760E">
              <w:rPr>
                <w:rFonts w:ascii="Maiandra GD" w:hAnsi="Maiandra GD" w:cs="Helvetica"/>
                <w:sz w:val="20"/>
              </w:rPr>
              <w:t xml:space="preserve">nlerce bekler. </w:t>
            </w:r>
            <w:r w:rsidRPr="001B760E">
              <w:rPr>
                <w:rFonts w:ascii="Maiandra GD" w:hAnsi="Maiandra GD" w:cs="Helvetica"/>
                <w:sz w:val="20"/>
              </w:rPr>
              <w:t>Bu kuluç</w:t>
            </w:r>
            <w:r w:rsidRPr="001B760E">
              <w:rPr>
                <w:rFonts w:ascii="Maiandra GD" w:hAnsi="Maiandra GD" w:cs="Helvetica"/>
                <w:sz w:val="20"/>
              </w:rPr>
              <w:t xml:space="preserve">ka </w:t>
            </w:r>
            <w:r w:rsidRPr="001B760E">
              <w:rPr>
                <w:rFonts w:ascii="Maiandra GD" w:hAnsi="Maiandra GD" w:cs="Helvetica"/>
                <w:sz w:val="20"/>
              </w:rPr>
              <w:t>sü</w:t>
            </w:r>
            <w:r w:rsidRPr="001B760E">
              <w:rPr>
                <w:rFonts w:ascii="Maiandra GD" w:hAnsi="Maiandra GD" w:cs="Helvetica"/>
                <w:sz w:val="20"/>
              </w:rPr>
              <w:t xml:space="preserve">resi, yavrunun yumurtadan </w:t>
            </w:r>
            <w:r w:rsidRPr="001B760E">
              <w:rPr>
                <w:rFonts w:ascii="Maiandra GD" w:hAnsi="Maiandra GD" w:cs="Helvetica"/>
                <w:sz w:val="20"/>
              </w:rPr>
              <w:t>çıkması</w:t>
            </w:r>
            <w:r w:rsidRPr="001B760E">
              <w:rPr>
                <w:rFonts w:ascii="Maiandra GD" w:hAnsi="Maiandra GD" w:cs="Helvetica"/>
                <w:sz w:val="20"/>
              </w:rPr>
              <w:t xml:space="preserve">na kadar </w:t>
            </w:r>
            <w:r w:rsidRPr="001B760E">
              <w:rPr>
                <w:rFonts w:ascii="Maiandra GD" w:hAnsi="Maiandra GD" w:cs="Helvetica"/>
                <w:sz w:val="20"/>
              </w:rPr>
              <w:t>sü</w:t>
            </w:r>
            <w:r w:rsidRPr="001B760E">
              <w:rPr>
                <w:rFonts w:ascii="Maiandra GD" w:hAnsi="Maiandra GD" w:cs="Helvetica"/>
                <w:sz w:val="20"/>
              </w:rPr>
              <w:t xml:space="preserve">rer. </w:t>
            </w:r>
          </w:p>
          <w:p w:rsidR="001B760E" w:rsidRDefault="001B760E" w:rsidP="001B760E">
            <w:pPr>
              <w:pStyle w:val="ListeParagraf"/>
              <w:numPr>
                <w:ilvl w:val="0"/>
                <w:numId w:val="22"/>
              </w:numPr>
              <w:tabs>
                <w:tab w:val="left" w:pos="217"/>
              </w:tabs>
              <w:autoSpaceDE w:val="0"/>
              <w:autoSpaceDN w:val="0"/>
              <w:adjustRightInd w:val="0"/>
              <w:ind w:left="0" w:firstLine="0"/>
              <w:rPr>
                <w:rFonts w:ascii="Maiandra GD" w:hAnsi="Maiandra GD" w:cs="Helvetica"/>
                <w:sz w:val="20"/>
              </w:rPr>
            </w:pPr>
            <w:r>
              <w:rPr>
                <w:rFonts w:ascii="Maiandra GD" w:hAnsi="Maiandra GD" w:cs="Helvetica"/>
                <w:sz w:val="20"/>
              </w:rPr>
              <w:t>Yavru bakımı vardır.</w:t>
            </w:r>
          </w:p>
          <w:p w:rsidR="001B760E" w:rsidRDefault="001B760E" w:rsidP="001B760E">
            <w:pPr>
              <w:pStyle w:val="ListeParagraf"/>
              <w:numPr>
                <w:ilvl w:val="0"/>
                <w:numId w:val="22"/>
              </w:numPr>
              <w:tabs>
                <w:tab w:val="left" w:pos="217"/>
              </w:tabs>
              <w:autoSpaceDE w:val="0"/>
              <w:autoSpaceDN w:val="0"/>
              <w:adjustRightInd w:val="0"/>
              <w:ind w:left="0" w:firstLine="0"/>
              <w:rPr>
                <w:rFonts w:ascii="Maiandra GD" w:hAnsi="Maiandra GD" w:cs="Helvetica"/>
                <w:sz w:val="20"/>
              </w:rPr>
            </w:pPr>
            <w:r w:rsidRPr="001B760E">
              <w:rPr>
                <w:rFonts w:ascii="Maiandra GD" w:hAnsi="Maiandra GD" w:cs="Helvetica"/>
                <w:sz w:val="20"/>
              </w:rPr>
              <w:t>Kuşları</w:t>
            </w:r>
            <w:r w:rsidRPr="001B760E">
              <w:rPr>
                <w:rFonts w:ascii="Maiandra GD" w:hAnsi="Maiandra GD" w:cs="Helvetica"/>
                <w:sz w:val="20"/>
              </w:rPr>
              <w:t xml:space="preserve">n bir </w:t>
            </w:r>
            <w:r w:rsidRPr="001B760E">
              <w:rPr>
                <w:rFonts w:ascii="Maiandra GD" w:hAnsi="Maiandra GD" w:cs="Helvetica"/>
                <w:sz w:val="20"/>
              </w:rPr>
              <w:t>kısmı bitkisel besinlerle bazıları ise avladıkları hayvanları</w:t>
            </w:r>
            <w:r w:rsidRPr="001B760E">
              <w:rPr>
                <w:rFonts w:ascii="Maiandra GD" w:hAnsi="Maiandra GD" w:cs="Helvetica"/>
                <w:sz w:val="20"/>
              </w:rPr>
              <w:t xml:space="preserve">n etleriyle beslenir. </w:t>
            </w:r>
          </w:p>
          <w:p w:rsidR="001B760E" w:rsidRPr="001B760E" w:rsidRDefault="001B760E" w:rsidP="001B760E">
            <w:pPr>
              <w:pStyle w:val="ListeParagraf"/>
              <w:numPr>
                <w:ilvl w:val="0"/>
                <w:numId w:val="22"/>
              </w:numPr>
              <w:tabs>
                <w:tab w:val="left" w:pos="217"/>
              </w:tabs>
              <w:autoSpaceDE w:val="0"/>
              <w:autoSpaceDN w:val="0"/>
              <w:adjustRightInd w:val="0"/>
              <w:ind w:left="0" w:firstLine="0"/>
              <w:rPr>
                <w:rFonts w:ascii="Maiandra GD" w:hAnsi="Maiandra GD" w:cs="Helvetica"/>
                <w:sz w:val="20"/>
              </w:rPr>
            </w:pPr>
            <w:r w:rsidRPr="001B760E">
              <w:rPr>
                <w:rFonts w:ascii="Maiandra GD" w:hAnsi="Maiandra GD" w:cs="Helvetica"/>
                <w:sz w:val="20"/>
              </w:rPr>
              <w:t>Kuşların vücutları</w:t>
            </w:r>
            <w:r w:rsidRPr="001B760E">
              <w:rPr>
                <w:rFonts w:ascii="Maiandra GD" w:hAnsi="Maiandra GD" w:cs="Helvetica"/>
                <w:sz w:val="20"/>
              </w:rPr>
              <w:t xml:space="preserve"> </w:t>
            </w:r>
            <w:r w:rsidRPr="001B760E">
              <w:rPr>
                <w:rFonts w:ascii="Maiandra GD" w:hAnsi="Maiandra GD" w:cs="Helvetica"/>
                <w:sz w:val="20"/>
              </w:rPr>
              <w:t>tü</w:t>
            </w:r>
            <w:r w:rsidRPr="001B760E">
              <w:rPr>
                <w:rFonts w:ascii="Maiandra GD" w:hAnsi="Maiandra GD" w:cs="Helvetica"/>
                <w:sz w:val="20"/>
              </w:rPr>
              <w:t xml:space="preserve">yle </w:t>
            </w:r>
            <w:r w:rsidRPr="001B760E">
              <w:rPr>
                <w:rFonts w:ascii="Maiandra GD" w:hAnsi="Maiandra GD" w:cs="Helvetica"/>
                <w:sz w:val="20"/>
              </w:rPr>
              <w:t>kaplıdı</w:t>
            </w:r>
            <w:r w:rsidRPr="001B760E">
              <w:rPr>
                <w:rFonts w:ascii="Maiandra GD" w:hAnsi="Maiandra GD" w:cs="Helvetica"/>
                <w:sz w:val="20"/>
              </w:rPr>
              <w:t xml:space="preserve">r. </w:t>
            </w:r>
            <w:r w:rsidRPr="001B760E">
              <w:rPr>
                <w:rFonts w:ascii="Maiandra GD" w:hAnsi="Maiandra GD" w:cs="Helvetica"/>
                <w:sz w:val="20"/>
              </w:rPr>
              <w:t>Kanatları</w:t>
            </w:r>
            <w:r w:rsidRPr="001B760E">
              <w:rPr>
                <w:rFonts w:ascii="Maiandra GD" w:hAnsi="Maiandra GD" w:cs="Helvetica"/>
                <w:sz w:val="20"/>
              </w:rPr>
              <w:t xml:space="preserve"> </w:t>
            </w:r>
            <w:r w:rsidRPr="001B760E">
              <w:rPr>
                <w:rFonts w:ascii="Maiandra GD" w:hAnsi="Maiandra GD" w:cs="Helvetica"/>
                <w:sz w:val="20"/>
              </w:rPr>
              <w:t>uçmaları</w:t>
            </w:r>
            <w:r w:rsidRPr="001B760E">
              <w:rPr>
                <w:rFonts w:ascii="Maiandra GD" w:hAnsi="Maiandra GD" w:cs="Helvetica"/>
                <w:sz w:val="20"/>
              </w:rPr>
              <w:t xml:space="preserve">na </w:t>
            </w:r>
            <w:r w:rsidRPr="001B760E">
              <w:rPr>
                <w:rFonts w:ascii="Maiandra GD" w:hAnsi="Maiandra GD" w:cs="Helvetica"/>
                <w:sz w:val="20"/>
              </w:rPr>
              <w:t>yardımcı</w:t>
            </w:r>
            <w:r w:rsidRPr="001B760E">
              <w:rPr>
                <w:rFonts w:ascii="Maiandra GD" w:hAnsi="Maiandra GD" w:cs="Helvetica"/>
                <w:sz w:val="20"/>
              </w:rPr>
              <w:t xml:space="preserve"> </w:t>
            </w:r>
            <w:r w:rsidRPr="001B760E">
              <w:rPr>
                <w:rFonts w:ascii="Maiandra GD" w:hAnsi="Maiandra GD" w:cs="Helvetica"/>
                <w:sz w:val="20"/>
              </w:rPr>
              <w:t xml:space="preserve">olur. </w:t>
            </w:r>
            <w:r>
              <w:rPr>
                <w:rFonts w:ascii="Maiandra GD" w:hAnsi="Maiandra GD" w:cs="Helvetica"/>
                <w:sz w:val="20"/>
              </w:rPr>
              <w:t xml:space="preserve">Ancak bazı kuşlar uçamaz. </w:t>
            </w:r>
            <w:r w:rsidRPr="001B760E">
              <w:rPr>
                <w:rFonts w:ascii="Maiandra GD" w:hAnsi="Maiandra GD" w:cs="Arial"/>
                <w:sz w:val="20"/>
                <w:szCs w:val="21"/>
                <w:shd w:val="clear" w:color="auto" w:fill="FFFFFF"/>
              </w:rPr>
              <w:t>Penguen, deve kuşu, tavuk, kaz uçamayan kuşlardır</w:t>
            </w:r>
            <w:r w:rsidRPr="001B760E">
              <w:rPr>
                <w:rFonts w:ascii="Maiandra GD" w:hAnsi="Maiandra GD" w:cs="Arial"/>
                <w:sz w:val="20"/>
                <w:szCs w:val="21"/>
                <w:shd w:val="clear" w:color="auto" w:fill="FFFFFF"/>
              </w:rPr>
              <w:t>.</w:t>
            </w:r>
          </w:p>
          <w:p w:rsidR="00624343" w:rsidRPr="009A715B" w:rsidRDefault="00624343" w:rsidP="00624343">
            <w:pPr>
              <w:autoSpaceDE w:val="0"/>
              <w:autoSpaceDN w:val="0"/>
              <w:adjustRightInd w:val="0"/>
              <w:rPr>
                <w:rFonts w:ascii="Maiandra GD" w:hAnsi="Maiandra GD" w:cs="Helvetica"/>
                <w:sz w:val="20"/>
                <w:szCs w:val="20"/>
              </w:rPr>
            </w:pPr>
          </w:p>
          <w:p w:rsidR="00624343" w:rsidRDefault="001B760E" w:rsidP="00624343">
            <w:pPr>
              <w:autoSpaceDE w:val="0"/>
              <w:autoSpaceDN w:val="0"/>
              <w:adjustRightInd w:val="0"/>
              <w:rPr>
                <w:rFonts w:ascii="Maiandra GD" w:hAnsi="Maiandra GD" w:cs="Helvetica"/>
                <w:b/>
                <w:sz w:val="20"/>
                <w:szCs w:val="20"/>
              </w:rPr>
            </w:pPr>
            <w:proofErr w:type="gramStart"/>
            <w:r>
              <w:rPr>
                <w:rFonts w:ascii="Maiandra GD" w:hAnsi="Maiandra GD" w:cs="Helvetica"/>
                <w:b/>
                <w:sz w:val="20"/>
                <w:szCs w:val="20"/>
              </w:rPr>
              <w:t>e</w:t>
            </w:r>
            <w:proofErr w:type="gramEnd"/>
            <w:r>
              <w:rPr>
                <w:rFonts w:ascii="Maiandra GD" w:hAnsi="Maiandra GD" w:cs="Helvetica"/>
                <w:b/>
                <w:sz w:val="20"/>
                <w:szCs w:val="20"/>
              </w:rPr>
              <w:t>. Memeliler:</w:t>
            </w:r>
            <w:r w:rsidR="00CA7E47">
              <w:t xml:space="preserve"> </w:t>
            </w:r>
          </w:p>
          <w:p w:rsidR="00CA7E47" w:rsidRDefault="00CA7E47" w:rsidP="00CA7E47">
            <w:pPr>
              <w:pStyle w:val="ListeParagraf"/>
              <w:numPr>
                <w:ilvl w:val="0"/>
                <w:numId w:val="22"/>
              </w:numPr>
              <w:tabs>
                <w:tab w:val="left" w:pos="217"/>
              </w:tabs>
              <w:autoSpaceDE w:val="0"/>
              <w:autoSpaceDN w:val="0"/>
              <w:adjustRightInd w:val="0"/>
              <w:ind w:left="0" w:firstLine="0"/>
              <w:rPr>
                <w:rFonts w:ascii="Maiandra GD" w:hAnsi="Maiandra GD" w:cs="Helvetica"/>
                <w:sz w:val="20"/>
              </w:rPr>
            </w:pPr>
            <w:r>
              <w:rPr>
                <w:noProof/>
              </w:rPr>
              <w:drawing>
                <wp:anchor distT="0" distB="0" distL="114300" distR="114300" simplePos="0" relativeHeight="251662336" behindDoc="0" locked="0" layoutInCell="1" allowOverlap="1" wp14:anchorId="40C63EA1" wp14:editId="105D6B5A">
                  <wp:simplePos x="0" y="0"/>
                  <wp:positionH relativeFrom="column">
                    <wp:posOffset>13970</wp:posOffset>
                  </wp:positionH>
                  <wp:positionV relativeFrom="paragraph">
                    <wp:posOffset>121285</wp:posOffset>
                  </wp:positionV>
                  <wp:extent cx="1799590" cy="1381125"/>
                  <wp:effectExtent l="0" t="0" r="0" b="9525"/>
                  <wp:wrapSquare wrapText="bothSides"/>
                  <wp:docPr id="2" name="Resim 2" descr="memeliler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emeliler ile ilgili gÃ¶rsel sonucu"/>
                          <pic:cNvPicPr>
                            <a:picLocks noChangeAspect="1" noChangeArrowheads="1"/>
                          </pic:cNvPicPr>
                        </pic:nvPicPr>
                        <pic:blipFill>
                          <a:blip r:embed="rId16">
                            <a:extLst>
                              <a:ext uri="{BEBA8EAE-BF5A-486C-A8C5-ECC9F3942E4B}">
                                <a14:imgProps xmlns:a14="http://schemas.microsoft.com/office/drawing/2010/main">
                                  <a14:imgLayer r:embed="rId17">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799590" cy="1381125"/>
                          </a:xfrm>
                          <a:prstGeom prst="rect">
                            <a:avLst/>
                          </a:prstGeom>
                          <a:noFill/>
                          <a:ln>
                            <a:noFill/>
                          </a:ln>
                        </pic:spPr>
                      </pic:pic>
                    </a:graphicData>
                  </a:graphic>
                  <wp14:sizeRelH relativeFrom="page">
                    <wp14:pctWidth>0</wp14:pctWidth>
                  </wp14:sizeRelH>
                  <wp14:sizeRelV relativeFrom="page">
                    <wp14:pctHeight>0</wp14:pctHeight>
                  </wp14:sizeRelV>
                </wp:anchor>
              </w:drawing>
            </w:r>
            <w:r w:rsidR="001B760E" w:rsidRPr="00CA7E47">
              <w:rPr>
                <w:rFonts w:ascii="Maiandra GD" w:hAnsi="Maiandra GD" w:cs="Helvetica"/>
                <w:sz w:val="20"/>
              </w:rPr>
              <w:t xml:space="preserve">Memeliler </w:t>
            </w:r>
            <w:r w:rsidR="001B760E" w:rsidRPr="00CA7E47">
              <w:rPr>
                <w:rFonts w:ascii="Maiandra GD" w:hAnsi="Maiandra GD" w:cs="Helvetica"/>
                <w:sz w:val="20"/>
              </w:rPr>
              <w:t>çoğunlukla</w:t>
            </w:r>
            <w:r w:rsidR="001B760E" w:rsidRPr="00CA7E47">
              <w:rPr>
                <w:rFonts w:ascii="Maiandra GD" w:hAnsi="Maiandra GD" w:cs="Helvetica"/>
                <w:sz w:val="20"/>
              </w:rPr>
              <w:t xml:space="preserve"> </w:t>
            </w:r>
            <w:r w:rsidR="001B760E" w:rsidRPr="00CA7E47">
              <w:rPr>
                <w:rFonts w:ascii="Maiandra GD" w:hAnsi="Maiandra GD" w:cs="Helvetica"/>
                <w:sz w:val="20"/>
              </w:rPr>
              <w:t>yavrularını</w:t>
            </w:r>
            <w:r w:rsidR="001B760E" w:rsidRPr="00CA7E47">
              <w:rPr>
                <w:rFonts w:ascii="Maiandra GD" w:hAnsi="Maiandra GD" w:cs="Helvetica"/>
                <w:sz w:val="20"/>
              </w:rPr>
              <w:t xml:space="preserve"> </w:t>
            </w:r>
            <w:r w:rsidR="001B760E" w:rsidRPr="00CA7E47">
              <w:rPr>
                <w:rFonts w:ascii="Maiandra GD" w:hAnsi="Maiandra GD" w:cs="Helvetica"/>
                <w:sz w:val="20"/>
              </w:rPr>
              <w:t>doğ</w:t>
            </w:r>
            <w:r w:rsidR="001B760E" w:rsidRPr="00CA7E47">
              <w:rPr>
                <w:rFonts w:ascii="Maiandra GD" w:hAnsi="Maiandra GD" w:cs="Helvetica"/>
                <w:sz w:val="20"/>
              </w:rPr>
              <w:t xml:space="preserve">uran </w:t>
            </w:r>
            <w:r w:rsidR="001B760E" w:rsidRPr="00CA7E47">
              <w:rPr>
                <w:rFonts w:ascii="Maiandra GD" w:hAnsi="Maiandra GD" w:cs="Helvetica"/>
                <w:sz w:val="20"/>
              </w:rPr>
              <w:t>ve sü</w:t>
            </w:r>
            <w:r w:rsidR="001B760E" w:rsidRPr="00CA7E47">
              <w:rPr>
                <w:rFonts w:ascii="Maiandra GD" w:hAnsi="Maiandra GD" w:cs="Helvetica"/>
                <w:sz w:val="20"/>
              </w:rPr>
              <w:t xml:space="preserve">tle besleyen </w:t>
            </w:r>
            <w:r w:rsidR="001B760E" w:rsidRPr="00CA7E47">
              <w:rPr>
                <w:rFonts w:ascii="Maiandra GD" w:hAnsi="Maiandra GD" w:cs="Helvetica"/>
                <w:sz w:val="20"/>
              </w:rPr>
              <w:t>omurgalılardı</w:t>
            </w:r>
            <w:r w:rsidR="001B760E" w:rsidRPr="00CA7E47">
              <w:rPr>
                <w:rFonts w:ascii="Maiandra GD" w:hAnsi="Maiandra GD" w:cs="Helvetica"/>
                <w:sz w:val="20"/>
              </w:rPr>
              <w:t xml:space="preserve">r. Memeliler, </w:t>
            </w:r>
            <w:r w:rsidR="001B760E" w:rsidRPr="00CA7E47">
              <w:rPr>
                <w:rFonts w:ascii="Maiandra GD" w:hAnsi="Maiandra GD" w:cs="Helvetica"/>
                <w:sz w:val="20"/>
              </w:rPr>
              <w:t>doğurdukları</w:t>
            </w:r>
            <w:r w:rsidR="001B760E" w:rsidRPr="00CA7E47">
              <w:rPr>
                <w:rFonts w:ascii="Maiandra GD" w:hAnsi="Maiandra GD" w:cs="Helvetica"/>
                <w:sz w:val="20"/>
              </w:rPr>
              <w:t xml:space="preserve"> </w:t>
            </w:r>
            <w:r w:rsidR="001B760E" w:rsidRPr="00CA7E47">
              <w:rPr>
                <w:rFonts w:ascii="Maiandra GD" w:hAnsi="Maiandra GD" w:cs="Helvetica"/>
                <w:sz w:val="20"/>
              </w:rPr>
              <w:t>yavrularını</w:t>
            </w:r>
            <w:r w:rsidR="001B760E" w:rsidRPr="00CA7E47">
              <w:rPr>
                <w:rFonts w:ascii="Maiandra GD" w:hAnsi="Maiandra GD" w:cs="Helvetica"/>
                <w:sz w:val="20"/>
              </w:rPr>
              <w:t xml:space="preserve">n </w:t>
            </w:r>
            <w:r w:rsidR="001B760E" w:rsidRPr="00CA7E47">
              <w:rPr>
                <w:rFonts w:ascii="Maiandra GD" w:hAnsi="Maiandra GD" w:cs="Helvetica"/>
                <w:sz w:val="20"/>
              </w:rPr>
              <w:t>bakımını</w:t>
            </w:r>
            <w:r w:rsidR="001B760E" w:rsidRPr="00CA7E47">
              <w:rPr>
                <w:rFonts w:ascii="Maiandra GD" w:hAnsi="Maiandra GD" w:cs="Helvetica"/>
                <w:sz w:val="20"/>
              </w:rPr>
              <w:t xml:space="preserve"> </w:t>
            </w:r>
            <w:r w:rsidR="001B760E" w:rsidRPr="00CA7E47">
              <w:rPr>
                <w:rFonts w:ascii="Maiandra GD" w:hAnsi="Maiandra GD" w:cs="Helvetica"/>
                <w:sz w:val="20"/>
              </w:rPr>
              <w:t>üstlenir.</w:t>
            </w:r>
            <w:r w:rsidRPr="00CA7E47">
              <w:rPr>
                <w:rFonts w:ascii="Maiandra GD" w:hAnsi="Maiandra GD" w:cs="Helvetica"/>
                <w:sz w:val="20"/>
              </w:rPr>
              <w:t xml:space="preserve"> </w:t>
            </w:r>
          </w:p>
          <w:p w:rsidR="00CA7E47" w:rsidRDefault="00CA7E47" w:rsidP="00CA7E47">
            <w:pPr>
              <w:pStyle w:val="ListeParagraf"/>
              <w:numPr>
                <w:ilvl w:val="0"/>
                <w:numId w:val="22"/>
              </w:numPr>
              <w:tabs>
                <w:tab w:val="left" w:pos="217"/>
              </w:tabs>
              <w:autoSpaceDE w:val="0"/>
              <w:autoSpaceDN w:val="0"/>
              <w:adjustRightInd w:val="0"/>
              <w:ind w:left="0" w:firstLine="0"/>
              <w:rPr>
                <w:rFonts w:ascii="Maiandra GD" w:hAnsi="Maiandra GD" w:cs="Helvetica"/>
                <w:sz w:val="20"/>
              </w:rPr>
            </w:pPr>
            <w:r w:rsidRPr="00CA7E47">
              <w:rPr>
                <w:rFonts w:ascii="Maiandra GD" w:hAnsi="Maiandra GD" w:cs="Helvetica"/>
                <w:sz w:val="20"/>
              </w:rPr>
              <w:t>Memelilerin bir kısmı otla, bir kısmı</w:t>
            </w:r>
            <w:r w:rsidRPr="00CA7E47">
              <w:rPr>
                <w:rFonts w:ascii="Maiandra GD" w:hAnsi="Maiandra GD" w:cs="Helvetica"/>
                <w:sz w:val="20"/>
              </w:rPr>
              <w:t xml:space="preserve"> da etle beslenir. </w:t>
            </w:r>
            <w:r w:rsidRPr="00CA7E47">
              <w:rPr>
                <w:rFonts w:ascii="Maiandra GD" w:hAnsi="Maiandra GD" w:cs="Helvetica"/>
                <w:sz w:val="20"/>
              </w:rPr>
              <w:t>Bazı meme</w:t>
            </w:r>
            <w:r w:rsidRPr="00CA7E47">
              <w:rPr>
                <w:rFonts w:ascii="Maiandra GD" w:hAnsi="Maiandra GD" w:cs="Helvetica"/>
                <w:sz w:val="20"/>
              </w:rPr>
              <w:t xml:space="preserve">li hayvanlar da hem etle hem de otla beslenir. Koyun, </w:t>
            </w:r>
            <w:r w:rsidRPr="00CA7E47">
              <w:rPr>
                <w:rFonts w:ascii="Maiandra GD" w:hAnsi="Maiandra GD" w:cs="Helvetica"/>
                <w:sz w:val="20"/>
              </w:rPr>
              <w:t>inek, tavş</w:t>
            </w:r>
            <w:r w:rsidRPr="00CA7E47">
              <w:rPr>
                <w:rFonts w:ascii="Maiandra GD" w:hAnsi="Maiandra GD" w:cs="Helvetica"/>
                <w:sz w:val="20"/>
              </w:rPr>
              <w:t xml:space="preserve">an gibi </w:t>
            </w:r>
            <w:r w:rsidRPr="00CA7E47">
              <w:rPr>
                <w:rFonts w:ascii="Maiandra GD" w:hAnsi="Maiandra GD" w:cs="Helvetica"/>
                <w:sz w:val="20"/>
              </w:rPr>
              <w:t>bazı</w:t>
            </w:r>
            <w:r w:rsidRPr="00CA7E47">
              <w:rPr>
                <w:rFonts w:ascii="Maiandra GD" w:hAnsi="Maiandra GD" w:cs="Helvetica"/>
                <w:sz w:val="20"/>
              </w:rPr>
              <w:t xml:space="preserve"> memeliler otla beslenirken aslan, </w:t>
            </w:r>
            <w:r w:rsidRPr="00CA7E47">
              <w:rPr>
                <w:rFonts w:ascii="Maiandra GD" w:hAnsi="Maiandra GD" w:cs="Helvetica"/>
                <w:sz w:val="20"/>
              </w:rPr>
              <w:t>ç</w:t>
            </w:r>
            <w:r w:rsidRPr="00CA7E47">
              <w:rPr>
                <w:rFonts w:ascii="Maiandra GD" w:hAnsi="Maiandra GD" w:cs="Helvetica"/>
                <w:sz w:val="20"/>
              </w:rPr>
              <w:t xml:space="preserve">akal, kurt gibi </w:t>
            </w:r>
            <w:r w:rsidRPr="00CA7E47">
              <w:rPr>
                <w:rFonts w:ascii="Maiandra GD" w:hAnsi="Maiandra GD" w:cs="Helvetica"/>
                <w:sz w:val="20"/>
              </w:rPr>
              <w:t>bazı</w:t>
            </w:r>
            <w:r w:rsidRPr="00CA7E47">
              <w:rPr>
                <w:rFonts w:ascii="Maiandra GD" w:hAnsi="Maiandra GD" w:cs="Helvetica"/>
                <w:sz w:val="20"/>
              </w:rPr>
              <w:t xml:space="preserve"> memeliler etle </w:t>
            </w:r>
            <w:r w:rsidRPr="00CA7E47">
              <w:rPr>
                <w:rFonts w:ascii="Maiandra GD" w:hAnsi="Maiandra GD" w:cs="Helvetica"/>
                <w:sz w:val="20"/>
              </w:rPr>
              <w:t>beslenir</w:t>
            </w:r>
            <w:r w:rsidRPr="00CA7E47">
              <w:rPr>
                <w:rFonts w:ascii="Maiandra GD" w:hAnsi="Maiandra GD" w:cs="Helvetica"/>
                <w:sz w:val="20"/>
              </w:rPr>
              <w:t xml:space="preserve">. </w:t>
            </w:r>
            <w:r w:rsidRPr="00CA7E47">
              <w:rPr>
                <w:rFonts w:ascii="Maiandra GD" w:hAnsi="Maiandra GD" w:cs="Helvetica"/>
                <w:sz w:val="20"/>
              </w:rPr>
              <w:t>Ayı</w:t>
            </w:r>
            <w:r w:rsidRPr="00CA7E47">
              <w:rPr>
                <w:rFonts w:ascii="Maiandra GD" w:hAnsi="Maiandra GD" w:cs="Helvetica"/>
                <w:sz w:val="20"/>
              </w:rPr>
              <w:t xml:space="preserve"> ve fare gibi </w:t>
            </w:r>
            <w:r w:rsidRPr="00CA7E47">
              <w:rPr>
                <w:rFonts w:ascii="Maiandra GD" w:hAnsi="Maiandra GD" w:cs="Helvetica"/>
                <w:sz w:val="20"/>
              </w:rPr>
              <w:t>bazı</w:t>
            </w:r>
            <w:r w:rsidRPr="00CA7E47">
              <w:rPr>
                <w:rFonts w:ascii="Maiandra GD" w:hAnsi="Maiandra GD" w:cs="Helvetica"/>
                <w:sz w:val="20"/>
              </w:rPr>
              <w:t xml:space="preserve"> memeliler ise hem et hem de otla </w:t>
            </w:r>
            <w:r w:rsidRPr="00CA7E47">
              <w:rPr>
                <w:rFonts w:ascii="Maiandra GD" w:hAnsi="Maiandra GD" w:cs="Helvetica"/>
                <w:sz w:val="20"/>
              </w:rPr>
              <w:t>beslenir.</w:t>
            </w:r>
          </w:p>
          <w:p w:rsidR="00CA7E47" w:rsidRDefault="00CA7E47" w:rsidP="00CA7E47">
            <w:pPr>
              <w:pStyle w:val="ListeParagraf"/>
              <w:numPr>
                <w:ilvl w:val="0"/>
                <w:numId w:val="22"/>
              </w:numPr>
              <w:tabs>
                <w:tab w:val="left" w:pos="217"/>
              </w:tabs>
              <w:autoSpaceDE w:val="0"/>
              <w:autoSpaceDN w:val="0"/>
              <w:adjustRightInd w:val="0"/>
              <w:ind w:left="0" w:firstLine="0"/>
              <w:rPr>
                <w:rFonts w:ascii="Maiandra GD" w:hAnsi="Maiandra GD" w:cs="Helvetica"/>
                <w:sz w:val="20"/>
              </w:rPr>
            </w:pPr>
            <w:r w:rsidRPr="00CA7E47">
              <w:rPr>
                <w:rFonts w:ascii="Maiandra GD" w:hAnsi="Maiandra GD" w:cs="Helvetica"/>
                <w:sz w:val="20"/>
              </w:rPr>
              <w:t xml:space="preserve">Memelilerin </w:t>
            </w:r>
            <w:r w:rsidRPr="00CA7E47">
              <w:rPr>
                <w:rFonts w:ascii="Maiandra GD" w:hAnsi="Maiandra GD" w:cs="Helvetica"/>
                <w:sz w:val="20"/>
              </w:rPr>
              <w:t>çoğ</w:t>
            </w:r>
            <w:r w:rsidRPr="00CA7E47">
              <w:rPr>
                <w:rFonts w:ascii="Maiandra GD" w:hAnsi="Maiandra GD" w:cs="Helvetica"/>
                <w:sz w:val="20"/>
              </w:rPr>
              <w:t xml:space="preserve">unun </w:t>
            </w:r>
            <w:r w:rsidRPr="00CA7E47">
              <w:rPr>
                <w:rFonts w:ascii="Maiandra GD" w:hAnsi="Maiandra GD" w:cs="Helvetica"/>
                <w:sz w:val="20"/>
              </w:rPr>
              <w:t>kı</w:t>
            </w:r>
            <w:r w:rsidRPr="00CA7E47">
              <w:rPr>
                <w:rFonts w:ascii="Maiandra GD" w:hAnsi="Maiandra GD" w:cs="Helvetica"/>
                <w:sz w:val="20"/>
              </w:rPr>
              <w:t xml:space="preserve">llarla </w:t>
            </w:r>
            <w:r w:rsidRPr="00CA7E47">
              <w:rPr>
                <w:rFonts w:ascii="Maiandra GD" w:hAnsi="Maiandra GD" w:cs="Helvetica"/>
                <w:sz w:val="20"/>
              </w:rPr>
              <w:t>kaplı</w:t>
            </w:r>
            <w:r w:rsidRPr="00CA7E47">
              <w:rPr>
                <w:rFonts w:ascii="Maiandra GD" w:hAnsi="Maiandra GD" w:cs="Helvetica"/>
                <w:sz w:val="20"/>
              </w:rPr>
              <w:t xml:space="preserve"> </w:t>
            </w:r>
            <w:r w:rsidRPr="00CA7E47">
              <w:rPr>
                <w:rFonts w:ascii="Maiandra GD" w:hAnsi="Maiandra GD" w:cs="Helvetica"/>
                <w:sz w:val="20"/>
              </w:rPr>
              <w:t>vü</w:t>
            </w:r>
            <w:r w:rsidRPr="00CA7E47">
              <w:rPr>
                <w:rFonts w:ascii="Maiandra GD" w:hAnsi="Maiandra GD" w:cs="Helvetica"/>
                <w:sz w:val="20"/>
              </w:rPr>
              <w:t xml:space="preserve">cut </w:t>
            </w:r>
            <w:r w:rsidRPr="00CA7E47">
              <w:rPr>
                <w:rFonts w:ascii="Maiandra GD" w:hAnsi="Maiandra GD" w:cs="Helvetica"/>
                <w:sz w:val="20"/>
              </w:rPr>
              <w:t>örtü</w:t>
            </w:r>
            <w:r w:rsidRPr="00CA7E47">
              <w:rPr>
                <w:rFonts w:ascii="Maiandra GD" w:hAnsi="Maiandra GD" w:cs="Helvetica"/>
                <w:sz w:val="20"/>
              </w:rPr>
              <w:t xml:space="preserve">leri </w:t>
            </w:r>
            <w:r w:rsidRPr="00CA7E47">
              <w:rPr>
                <w:rFonts w:ascii="Maiandra GD" w:hAnsi="Maiandra GD" w:cs="Helvetica"/>
                <w:sz w:val="20"/>
              </w:rPr>
              <w:t>vardır.</w:t>
            </w:r>
            <w:r w:rsidRPr="00CA7E47">
              <w:rPr>
                <w:rFonts w:ascii="Maiandra GD" w:hAnsi="Maiandra GD" w:cs="Helvetica"/>
                <w:sz w:val="20"/>
              </w:rPr>
              <w:t xml:space="preserve"> </w:t>
            </w:r>
            <w:r w:rsidRPr="00CA7E47">
              <w:rPr>
                <w:rFonts w:ascii="Maiandra GD" w:hAnsi="Maiandra GD" w:cs="Helvetica"/>
                <w:sz w:val="20"/>
              </w:rPr>
              <w:t>Kı</w:t>
            </w:r>
            <w:r w:rsidRPr="00CA7E47">
              <w:rPr>
                <w:rFonts w:ascii="Maiandra GD" w:hAnsi="Maiandra GD" w:cs="Helvetica"/>
                <w:sz w:val="20"/>
              </w:rPr>
              <w:t xml:space="preserve">llar, insanlarda </w:t>
            </w:r>
            <w:r w:rsidRPr="00CA7E47">
              <w:rPr>
                <w:rFonts w:ascii="Maiandra GD" w:hAnsi="Maiandra GD" w:cs="Helvetica"/>
                <w:sz w:val="20"/>
              </w:rPr>
              <w:t>diğ</w:t>
            </w:r>
            <w:r w:rsidRPr="00CA7E47">
              <w:rPr>
                <w:rFonts w:ascii="Maiandra GD" w:hAnsi="Maiandra GD" w:cs="Helvetica"/>
                <w:sz w:val="20"/>
              </w:rPr>
              <w:t xml:space="preserve">er memelilerdeki gibi bir </w:t>
            </w:r>
            <w:r w:rsidRPr="00CA7E47">
              <w:rPr>
                <w:rFonts w:ascii="Maiandra GD" w:hAnsi="Maiandra GD" w:cs="Helvetica"/>
                <w:sz w:val="20"/>
              </w:rPr>
              <w:t>örtü</w:t>
            </w:r>
            <w:r w:rsidRPr="00CA7E47">
              <w:rPr>
                <w:rFonts w:ascii="Maiandra GD" w:hAnsi="Maiandra GD" w:cs="Helvetica"/>
                <w:sz w:val="20"/>
              </w:rPr>
              <w:t xml:space="preserve"> </w:t>
            </w:r>
            <w:r w:rsidRPr="00CA7E47">
              <w:rPr>
                <w:rFonts w:ascii="Maiandra GD" w:hAnsi="Maiandra GD" w:cs="Helvetica"/>
                <w:sz w:val="20"/>
              </w:rPr>
              <w:t>ş</w:t>
            </w:r>
            <w:r w:rsidRPr="00CA7E47">
              <w:rPr>
                <w:rFonts w:ascii="Maiandra GD" w:hAnsi="Maiandra GD" w:cs="Helvetica"/>
                <w:sz w:val="20"/>
              </w:rPr>
              <w:t xml:space="preserve">eklinde </w:t>
            </w:r>
            <w:r w:rsidRPr="00CA7E47">
              <w:rPr>
                <w:rFonts w:ascii="Maiandra GD" w:hAnsi="Maiandra GD" w:cs="Helvetica"/>
                <w:sz w:val="20"/>
              </w:rPr>
              <w:t>vü</w:t>
            </w:r>
            <w:r w:rsidRPr="00CA7E47">
              <w:rPr>
                <w:rFonts w:ascii="Maiandra GD" w:hAnsi="Maiandra GD" w:cs="Helvetica"/>
                <w:sz w:val="20"/>
              </w:rPr>
              <w:t xml:space="preserve">cudu kaplamaz. Bu nedenle </w:t>
            </w:r>
            <w:r w:rsidRPr="00CA7E47">
              <w:rPr>
                <w:rFonts w:ascii="Maiandra GD" w:hAnsi="Maiandra GD" w:cs="Helvetica"/>
                <w:sz w:val="20"/>
              </w:rPr>
              <w:t>vü</w:t>
            </w:r>
            <w:r w:rsidRPr="00CA7E47">
              <w:rPr>
                <w:rFonts w:ascii="Maiandra GD" w:hAnsi="Maiandra GD" w:cs="Helvetica"/>
                <w:sz w:val="20"/>
              </w:rPr>
              <w:t xml:space="preserve">cut </w:t>
            </w:r>
            <w:r w:rsidRPr="00CA7E47">
              <w:rPr>
                <w:rFonts w:ascii="Maiandra GD" w:hAnsi="Maiandra GD" w:cs="Helvetica"/>
                <w:sz w:val="20"/>
              </w:rPr>
              <w:t>ısınızı</w:t>
            </w:r>
            <w:r w:rsidRPr="00CA7E47">
              <w:rPr>
                <w:rFonts w:ascii="Maiandra GD" w:hAnsi="Maiandra GD" w:cs="Helvetica"/>
                <w:sz w:val="20"/>
              </w:rPr>
              <w:t xml:space="preserve"> korumak </w:t>
            </w:r>
            <w:r w:rsidRPr="00CA7E47">
              <w:rPr>
                <w:rFonts w:ascii="Maiandra GD" w:hAnsi="Maiandra GD" w:cs="Helvetica"/>
                <w:sz w:val="20"/>
              </w:rPr>
              <w:t>iç</w:t>
            </w:r>
            <w:r w:rsidRPr="00CA7E47">
              <w:rPr>
                <w:rFonts w:ascii="Maiandra GD" w:hAnsi="Maiandra GD" w:cs="Helvetica"/>
                <w:sz w:val="20"/>
              </w:rPr>
              <w:t xml:space="preserve">in giysilere </w:t>
            </w:r>
            <w:r w:rsidRPr="00CA7E47">
              <w:rPr>
                <w:rFonts w:ascii="Maiandra GD" w:hAnsi="Maiandra GD" w:cs="Helvetica"/>
                <w:sz w:val="20"/>
              </w:rPr>
              <w:t>ihtiyaç</w:t>
            </w:r>
            <w:r w:rsidRPr="00CA7E47">
              <w:rPr>
                <w:rFonts w:ascii="Maiandra GD" w:hAnsi="Maiandra GD" w:cs="Helvetica"/>
                <w:sz w:val="20"/>
              </w:rPr>
              <w:t xml:space="preserve"> </w:t>
            </w:r>
            <w:r w:rsidRPr="00CA7E47">
              <w:rPr>
                <w:rFonts w:ascii="Maiandra GD" w:hAnsi="Maiandra GD" w:cs="Helvetica"/>
                <w:sz w:val="20"/>
              </w:rPr>
              <w:t>duyarsını</w:t>
            </w:r>
            <w:r w:rsidRPr="00CA7E47">
              <w:rPr>
                <w:rFonts w:ascii="Maiandra GD" w:hAnsi="Maiandra GD" w:cs="Helvetica"/>
                <w:sz w:val="20"/>
              </w:rPr>
              <w:t xml:space="preserve">z. </w:t>
            </w:r>
          </w:p>
          <w:p w:rsidR="00624343" w:rsidRDefault="00CA7E47" w:rsidP="00CA7E47">
            <w:pPr>
              <w:pStyle w:val="ListeParagraf"/>
              <w:numPr>
                <w:ilvl w:val="0"/>
                <w:numId w:val="22"/>
              </w:numPr>
              <w:tabs>
                <w:tab w:val="left" w:pos="217"/>
              </w:tabs>
              <w:autoSpaceDE w:val="0"/>
              <w:autoSpaceDN w:val="0"/>
              <w:adjustRightInd w:val="0"/>
              <w:ind w:left="0" w:firstLine="0"/>
              <w:rPr>
                <w:rFonts w:ascii="Maiandra GD" w:hAnsi="Maiandra GD" w:cs="Helvetica"/>
                <w:sz w:val="20"/>
              </w:rPr>
            </w:pPr>
            <w:r w:rsidRPr="00CA7E47">
              <w:rPr>
                <w:rFonts w:ascii="Maiandra GD" w:hAnsi="Maiandra GD" w:cs="Helvetica"/>
                <w:sz w:val="20"/>
              </w:rPr>
              <w:t xml:space="preserve">Memeliler </w:t>
            </w:r>
            <w:r w:rsidRPr="00CA7E47">
              <w:rPr>
                <w:rFonts w:ascii="Maiandra GD" w:hAnsi="Maiandra GD" w:cs="Helvetica"/>
                <w:sz w:val="20"/>
              </w:rPr>
              <w:t>akciğ</w:t>
            </w:r>
            <w:r w:rsidRPr="00CA7E47">
              <w:rPr>
                <w:rFonts w:ascii="Maiandra GD" w:hAnsi="Maiandra GD" w:cs="Helvetica"/>
                <w:sz w:val="20"/>
              </w:rPr>
              <w:t xml:space="preserve">er solunumu </w:t>
            </w:r>
            <w:r w:rsidRPr="00CA7E47">
              <w:rPr>
                <w:rFonts w:ascii="Maiandra GD" w:hAnsi="Maiandra GD" w:cs="Helvetica"/>
                <w:sz w:val="20"/>
              </w:rPr>
              <w:t>yapar.</w:t>
            </w:r>
          </w:p>
          <w:p w:rsidR="00CA7E47" w:rsidRPr="00CA7E47" w:rsidRDefault="00CA7E47" w:rsidP="00CA7E47">
            <w:pPr>
              <w:pStyle w:val="ListeParagraf"/>
              <w:numPr>
                <w:ilvl w:val="0"/>
                <w:numId w:val="22"/>
              </w:numPr>
              <w:tabs>
                <w:tab w:val="left" w:pos="217"/>
              </w:tabs>
              <w:autoSpaceDE w:val="0"/>
              <w:autoSpaceDN w:val="0"/>
              <w:adjustRightInd w:val="0"/>
              <w:ind w:left="0" w:firstLine="0"/>
              <w:rPr>
                <w:rFonts w:ascii="Maiandra GD" w:hAnsi="Maiandra GD" w:cs="Helvetica"/>
                <w:sz w:val="20"/>
              </w:rPr>
            </w:pPr>
            <w:r>
              <w:rPr>
                <w:rFonts w:ascii="Maiandra GD" w:hAnsi="Maiandra GD" w:cs="Helvetica"/>
                <w:sz w:val="20"/>
              </w:rPr>
              <w:t>Yunus, balina ve yarasa da memeliler sınıfında yer alır.</w:t>
            </w:r>
          </w:p>
          <w:p w:rsidR="00624343" w:rsidRPr="00CA7E47" w:rsidRDefault="00624343" w:rsidP="00624343">
            <w:pPr>
              <w:autoSpaceDE w:val="0"/>
              <w:autoSpaceDN w:val="0"/>
              <w:adjustRightInd w:val="0"/>
              <w:rPr>
                <w:rFonts w:ascii="Maiandra GD" w:hAnsi="Maiandra GD" w:cs="Helvetica"/>
                <w:sz w:val="18"/>
                <w:szCs w:val="20"/>
              </w:rPr>
            </w:pPr>
          </w:p>
          <w:p w:rsidR="00624343" w:rsidRPr="004F747D" w:rsidRDefault="004F747D" w:rsidP="00624343">
            <w:pPr>
              <w:autoSpaceDE w:val="0"/>
              <w:autoSpaceDN w:val="0"/>
              <w:adjustRightInd w:val="0"/>
              <w:rPr>
                <w:rFonts w:ascii="Maiandra GD" w:hAnsi="Maiandra GD" w:cs="Helvetica"/>
                <w:b/>
                <w:sz w:val="18"/>
                <w:szCs w:val="20"/>
              </w:rPr>
            </w:pPr>
            <w:r w:rsidRPr="004F747D">
              <w:rPr>
                <w:rFonts w:ascii="Maiandra GD" w:hAnsi="Maiandra GD" w:cs="Helvetica"/>
                <w:b/>
                <w:sz w:val="18"/>
                <w:szCs w:val="20"/>
              </w:rPr>
              <w:t>Omurgasız Hayvanlar</w:t>
            </w:r>
          </w:p>
          <w:p w:rsidR="00624343" w:rsidRPr="009A715B" w:rsidRDefault="00624343" w:rsidP="00624343">
            <w:pPr>
              <w:autoSpaceDE w:val="0"/>
              <w:autoSpaceDN w:val="0"/>
              <w:adjustRightInd w:val="0"/>
              <w:rPr>
                <w:rFonts w:ascii="Maiandra GD" w:hAnsi="Maiandra GD" w:cs="Helvetica"/>
                <w:sz w:val="20"/>
                <w:szCs w:val="20"/>
              </w:rPr>
            </w:pPr>
          </w:p>
          <w:p w:rsidR="001D4DA8" w:rsidRPr="001D4DA8" w:rsidRDefault="001D4DA8" w:rsidP="004F747D">
            <w:pPr>
              <w:pStyle w:val="ListeParagraf"/>
              <w:numPr>
                <w:ilvl w:val="0"/>
                <w:numId w:val="22"/>
              </w:numPr>
              <w:tabs>
                <w:tab w:val="left" w:pos="217"/>
              </w:tabs>
              <w:autoSpaceDE w:val="0"/>
              <w:autoSpaceDN w:val="0"/>
              <w:adjustRightInd w:val="0"/>
              <w:ind w:left="0" w:firstLine="0"/>
              <w:rPr>
                <w:rFonts w:ascii="Maiandra GD" w:hAnsi="Maiandra GD" w:cs="Helvetica"/>
                <w:sz w:val="18"/>
                <w:szCs w:val="20"/>
              </w:rPr>
            </w:pPr>
            <w:r>
              <w:rPr>
                <w:noProof/>
              </w:rPr>
              <w:drawing>
                <wp:anchor distT="0" distB="0" distL="114300" distR="114300" simplePos="0" relativeHeight="251663360" behindDoc="0" locked="0" layoutInCell="1" allowOverlap="1" wp14:anchorId="209D99CA" wp14:editId="59219E0B">
                  <wp:simplePos x="0" y="0"/>
                  <wp:positionH relativeFrom="column">
                    <wp:posOffset>3413125</wp:posOffset>
                  </wp:positionH>
                  <wp:positionV relativeFrom="paragraph">
                    <wp:posOffset>84455</wp:posOffset>
                  </wp:positionV>
                  <wp:extent cx="1799590" cy="1196975"/>
                  <wp:effectExtent l="0" t="0" r="0" b="3175"/>
                  <wp:wrapSquare wrapText="bothSides"/>
                  <wp:docPr id="3" name="Resim 3" descr="omurgasÄ±zlar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murgasÄ±zlar ile ilgili gÃ¶rsel sonucu"/>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99590" cy="1196975"/>
                          </a:xfrm>
                          <a:prstGeom prst="rect">
                            <a:avLst/>
                          </a:prstGeom>
                          <a:noFill/>
                          <a:ln>
                            <a:noFill/>
                          </a:ln>
                        </pic:spPr>
                      </pic:pic>
                    </a:graphicData>
                  </a:graphic>
                  <wp14:sizeRelH relativeFrom="page">
                    <wp14:pctWidth>0</wp14:pctWidth>
                  </wp14:sizeRelH>
                  <wp14:sizeRelV relativeFrom="page">
                    <wp14:pctHeight>0</wp14:pctHeight>
                  </wp14:sizeRelV>
                </wp:anchor>
              </w:drawing>
            </w:r>
            <w:r w:rsidR="004F747D" w:rsidRPr="004F747D">
              <w:rPr>
                <w:rFonts w:ascii="Maiandra GD" w:hAnsi="Maiandra GD" w:cs="Arial"/>
                <w:color w:val="2E2E2E"/>
                <w:sz w:val="20"/>
                <w:szCs w:val="21"/>
                <w:shd w:val="clear" w:color="auto" w:fill="FFFFFF"/>
              </w:rPr>
              <w:t>Omurgaya sahip değildirler.</w:t>
            </w:r>
          </w:p>
          <w:p w:rsidR="00624343" w:rsidRPr="001D4DA8" w:rsidRDefault="004F747D" w:rsidP="004F747D">
            <w:pPr>
              <w:pStyle w:val="ListeParagraf"/>
              <w:numPr>
                <w:ilvl w:val="0"/>
                <w:numId w:val="22"/>
              </w:numPr>
              <w:tabs>
                <w:tab w:val="left" w:pos="217"/>
              </w:tabs>
              <w:autoSpaceDE w:val="0"/>
              <w:autoSpaceDN w:val="0"/>
              <w:adjustRightInd w:val="0"/>
              <w:ind w:left="0" w:firstLine="0"/>
              <w:rPr>
                <w:rFonts w:ascii="Maiandra GD" w:hAnsi="Maiandra GD" w:cs="Helvetica"/>
                <w:sz w:val="18"/>
                <w:szCs w:val="20"/>
              </w:rPr>
            </w:pPr>
            <w:r w:rsidRPr="004F747D">
              <w:rPr>
                <w:rFonts w:ascii="Maiandra GD" w:hAnsi="Maiandra GD" w:cs="Arial"/>
                <w:color w:val="2E2E2E"/>
                <w:sz w:val="20"/>
                <w:szCs w:val="21"/>
                <w:shd w:val="clear" w:color="auto" w:fill="FFFFFF"/>
              </w:rPr>
              <w:t>Top</w:t>
            </w:r>
            <w:r w:rsidR="001D4DA8">
              <w:rPr>
                <w:rFonts w:ascii="Maiandra GD" w:hAnsi="Maiandra GD" w:cs="Arial"/>
                <w:color w:val="2E2E2E"/>
                <w:sz w:val="20"/>
                <w:szCs w:val="21"/>
                <w:shd w:val="clear" w:color="auto" w:fill="FFFFFF"/>
              </w:rPr>
              <w:t xml:space="preserve">rak solucanı, sülük, salyangoz, </w:t>
            </w:r>
            <w:r w:rsidRPr="004F747D">
              <w:rPr>
                <w:rFonts w:ascii="Maiandra GD" w:hAnsi="Maiandra GD" w:cs="Arial"/>
                <w:color w:val="2E2E2E"/>
                <w:sz w:val="20"/>
                <w:szCs w:val="21"/>
                <w:shd w:val="clear" w:color="auto" w:fill="FFFFFF"/>
              </w:rPr>
              <w:t xml:space="preserve">arı, karasinek, sivrisinek, bit, pire, kene, karınca, çekirge, </w:t>
            </w:r>
            <w:r w:rsidRPr="004F747D">
              <w:rPr>
                <w:rFonts w:ascii="Maiandra GD" w:hAnsi="Maiandra GD" w:cs="Arial"/>
                <w:color w:val="2E2E2E"/>
                <w:sz w:val="20"/>
                <w:szCs w:val="21"/>
                <w:shd w:val="clear" w:color="auto" w:fill="FFFFFF"/>
              </w:rPr>
              <w:t>tahtakurusu</w:t>
            </w:r>
            <w:r w:rsidR="001D4DA8">
              <w:rPr>
                <w:rFonts w:ascii="Maiandra GD" w:hAnsi="Maiandra GD" w:cs="Arial"/>
                <w:color w:val="2E2E2E"/>
                <w:sz w:val="20"/>
                <w:szCs w:val="21"/>
                <w:shd w:val="clear" w:color="auto" w:fill="FFFFFF"/>
              </w:rPr>
              <w:t xml:space="preserve">, hamam böceği, kelebek, </w:t>
            </w:r>
            <w:r w:rsidR="001D4DA8" w:rsidRPr="004F747D">
              <w:rPr>
                <w:rFonts w:ascii="Maiandra GD" w:hAnsi="Maiandra GD" w:cs="Arial"/>
                <w:color w:val="2E2E2E"/>
                <w:sz w:val="20"/>
                <w:szCs w:val="21"/>
                <w:shd w:val="clear" w:color="auto" w:fill="FFFFFF"/>
              </w:rPr>
              <w:t>denizyıldızı</w:t>
            </w:r>
            <w:r w:rsidRPr="004F747D">
              <w:rPr>
                <w:rFonts w:ascii="Maiandra GD" w:hAnsi="Maiandra GD" w:cs="Arial"/>
                <w:color w:val="2E2E2E"/>
                <w:sz w:val="20"/>
                <w:szCs w:val="21"/>
                <w:shd w:val="clear" w:color="auto" w:fill="FFFFFF"/>
              </w:rPr>
              <w:t>, ahtapot, mürekkep balığı, denizkestanesi, örümcek, akrep, yengeç, karides, sünger, mercan</w:t>
            </w:r>
            <w:r w:rsidRPr="004F747D">
              <w:rPr>
                <w:rFonts w:ascii="Maiandra GD" w:hAnsi="Maiandra GD" w:cs="Arial"/>
                <w:color w:val="2E2E2E"/>
                <w:sz w:val="20"/>
                <w:szCs w:val="21"/>
                <w:shd w:val="clear" w:color="auto" w:fill="FFFFFF"/>
              </w:rPr>
              <w:t>, s</w:t>
            </w:r>
            <w:r w:rsidRPr="004F747D">
              <w:rPr>
                <w:rFonts w:ascii="Maiandra GD" w:hAnsi="Maiandra GD" w:cs="Arial"/>
                <w:color w:val="2E2E2E"/>
                <w:sz w:val="20"/>
                <w:szCs w:val="21"/>
                <w:shd w:val="clear" w:color="auto" w:fill="FFFFFF"/>
              </w:rPr>
              <w:t>üngerler, sölentereler, solucanlar, yumuşakçalar, eklembacaklılar, derisi dikenliler omurgasız canlılar gurubunda yer alır.</w:t>
            </w: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1D4DA8">
            <w:pPr>
              <w:tabs>
                <w:tab w:val="left" w:pos="217"/>
              </w:tabs>
              <w:autoSpaceDE w:val="0"/>
              <w:autoSpaceDN w:val="0"/>
              <w:adjustRightInd w:val="0"/>
              <w:rPr>
                <w:rFonts w:ascii="Maiandra GD" w:hAnsi="Maiandra GD" w:cs="Helvetica"/>
                <w:sz w:val="18"/>
                <w:szCs w:val="20"/>
              </w:rPr>
            </w:pPr>
          </w:p>
          <w:p w:rsidR="001D4DA8" w:rsidRDefault="001D4DA8" w:rsidP="00624343">
            <w:pPr>
              <w:autoSpaceDE w:val="0"/>
              <w:autoSpaceDN w:val="0"/>
              <w:adjustRightInd w:val="0"/>
              <w:rPr>
                <w:rFonts w:ascii="Maiandra GD" w:hAnsi="Maiandra GD" w:cs="Helvetica"/>
                <w:sz w:val="18"/>
                <w:szCs w:val="20"/>
              </w:rPr>
            </w:pPr>
          </w:p>
          <w:p w:rsidR="001D4DA8" w:rsidRPr="001D4DA8" w:rsidRDefault="001D4DA8" w:rsidP="00624343">
            <w:pPr>
              <w:autoSpaceDE w:val="0"/>
              <w:autoSpaceDN w:val="0"/>
              <w:adjustRightInd w:val="0"/>
              <w:rPr>
                <w:rFonts w:ascii="Maiandra GD" w:hAnsi="Maiandra GD" w:cs="Helvetica"/>
                <w:sz w:val="18"/>
                <w:szCs w:val="20"/>
              </w:rPr>
            </w:pPr>
          </w:p>
        </w:tc>
      </w:tr>
    </w:tbl>
    <w:p w:rsidR="00635E5E" w:rsidRPr="001E5403" w:rsidRDefault="001E5403"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lastRenderedPageBreak/>
        <w:t>III. BÖLÜM</w:t>
      </w:r>
    </w:p>
    <w:tbl>
      <w:tblPr>
        <w:tblStyle w:val="TabloKlavuzu"/>
        <w:tblW w:w="10750" w:type="dxa"/>
        <w:jc w:val="center"/>
        <w:tblLook w:val="04A0" w:firstRow="1" w:lastRow="0" w:firstColumn="1" w:lastColumn="0" w:noHBand="0" w:noVBand="1"/>
      </w:tblPr>
      <w:tblGrid>
        <w:gridCol w:w="2469"/>
        <w:gridCol w:w="8281"/>
      </w:tblGrid>
      <w:tr w:rsidR="00635E5E" w:rsidRPr="001E5403" w:rsidTr="00D21B1A">
        <w:trPr>
          <w:trHeight w:val="1181"/>
          <w:jc w:val="center"/>
        </w:trPr>
        <w:tc>
          <w:tcPr>
            <w:tcW w:w="2469" w:type="dxa"/>
            <w:vAlign w:val="center"/>
          </w:tcPr>
          <w:p w:rsidR="00635E5E" w:rsidRPr="001E5403" w:rsidRDefault="000E120A" w:rsidP="00127075">
            <w:pPr>
              <w:rPr>
                <w:rFonts w:ascii="Maiandra GD" w:hAnsi="Maiandra GD" w:cs="Times New Roman"/>
                <w:b/>
                <w:sz w:val="20"/>
                <w:szCs w:val="20"/>
              </w:rPr>
            </w:pPr>
            <w:r w:rsidRPr="001E5403">
              <w:rPr>
                <w:rFonts w:ascii="Maiandra GD" w:hAnsi="Maiandra GD" w:cs="Times New Roman"/>
                <w:b/>
                <w:sz w:val="20"/>
                <w:szCs w:val="20"/>
              </w:rPr>
              <w:t>Ölçme ve Değerlendirme:</w:t>
            </w:r>
          </w:p>
        </w:tc>
        <w:tc>
          <w:tcPr>
            <w:tcW w:w="8281" w:type="dxa"/>
            <w:vAlign w:val="center"/>
          </w:tcPr>
          <w:p w:rsidR="00635E5E" w:rsidRPr="001E5403" w:rsidRDefault="00127075" w:rsidP="00127075">
            <w:pPr>
              <w:rPr>
                <w:rFonts w:ascii="Maiandra GD" w:hAnsi="Maiandra GD" w:cs="Times New Roman"/>
                <w:sz w:val="20"/>
                <w:szCs w:val="20"/>
              </w:rPr>
            </w:pPr>
            <w:r w:rsidRPr="001E5403">
              <w:rPr>
                <w:rFonts w:ascii="Maiandra GD" w:hAnsi="Maiandra GD" w:cs="Times New Roman"/>
                <w:sz w:val="20"/>
                <w:szCs w:val="20"/>
              </w:rPr>
              <w:t>Boşluk doldurma, eşleştirme, ölçme ve değerlendirme için projeler, kavram haritaları, tanılayıcı dallanmış ağaç, yapılandırılmış grid, altı şapka tekniği, bulmaca, çoktan seçmeli, açık uçlu, doğru-yanlış, eşleştirme, boşluk doldurma, iki aşamalı test gibi farklı soru ve tekniklerden uygun olanı uygun yerlerde kullanılacaktır.</w:t>
            </w:r>
          </w:p>
        </w:tc>
      </w:tr>
    </w:tbl>
    <w:p w:rsidR="001D4DA8" w:rsidRDefault="001D4DA8" w:rsidP="005B71F8">
      <w:pPr>
        <w:spacing w:after="0"/>
        <w:rPr>
          <w:rFonts w:ascii="Maiandra GD" w:hAnsi="Maiandra GD" w:cs="Times New Roman"/>
          <w:b/>
          <w:color w:val="FF0000"/>
          <w:sz w:val="20"/>
          <w:szCs w:val="20"/>
        </w:rPr>
      </w:pPr>
    </w:p>
    <w:p w:rsidR="00635E5E" w:rsidRPr="001E5403" w:rsidRDefault="001E5403"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IV. BÖLÜM</w:t>
      </w:r>
    </w:p>
    <w:tbl>
      <w:tblPr>
        <w:tblStyle w:val="TabloKlavuzu"/>
        <w:tblW w:w="10734" w:type="dxa"/>
        <w:jc w:val="center"/>
        <w:tblLook w:val="04A0" w:firstRow="1" w:lastRow="0" w:firstColumn="1" w:lastColumn="0" w:noHBand="0" w:noVBand="1"/>
      </w:tblPr>
      <w:tblGrid>
        <w:gridCol w:w="2461"/>
        <w:gridCol w:w="8273"/>
      </w:tblGrid>
      <w:tr w:rsidR="00635E5E" w:rsidRPr="001E5403" w:rsidTr="00D21B1A">
        <w:trPr>
          <w:trHeight w:val="479"/>
          <w:jc w:val="center"/>
        </w:trPr>
        <w:tc>
          <w:tcPr>
            <w:tcW w:w="2461" w:type="dxa"/>
            <w:vAlign w:val="center"/>
          </w:tcPr>
          <w:p w:rsidR="00635E5E" w:rsidRPr="001E5403" w:rsidRDefault="000E120A" w:rsidP="00127075">
            <w:pPr>
              <w:jc w:val="both"/>
              <w:rPr>
                <w:rFonts w:ascii="Maiandra GD" w:hAnsi="Maiandra GD" w:cs="Times New Roman"/>
                <w:b/>
                <w:sz w:val="20"/>
                <w:szCs w:val="20"/>
              </w:rPr>
            </w:pPr>
            <w:r w:rsidRPr="001E5403">
              <w:rPr>
                <w:rFonts w:ascii="Maiandra GD" w:hAnsi="Maiandra GD" w:cs="Times New Roman"/>
                <w:b/>
                <w:sz w:val="20"/>
                <w:szCs w:val="20"/>
              </w:rPr>
              <w:t>Dersin Diğer Derslerle İlişkisi:</w:t>
            </w:r>
          </w:p>
        </w:tc>
        <w:tc>
          <w:tcPr>
            <w:tcW w:w="8273" w:type="dxa"/>
          </w:tcPr>
          <w:p w:rsidR="00635E5E" w:rsidRPr="001E5403" w:rsidRDefault="00127075" w:rsidP="005B71F8">
            <w:pPr>
              <w:rPr>
                <w:rFonts w:ascii="Maiandra GD" w:hAnsi="Maiandra GD" w:cs="Times New Roman"/>
                <w:sz w:val="20"/>
                <w:szCs w:val="20"/>
              </w:rPr>
            </w:pPr>
            <w:r w:rsidRPr="001E5403">
              <w:rPr>
                <w:rFonts w:ascii="Maiandra GD" w:hAnsi="Maiandra GD" w:cs="Times New Roman"/>
                <w:sz w:val="20"/>
                <w:szCs w:val="20"/>
              </w:rPr>
              <w:t>Önceki sınıfın fen konuları, günlük yaşam ve yakın çevresi ile ilişkilendirilir.</w:t>
            </w:r>
          </w:p>
        </w:tc>
      </w:tr>
    </w:tbl>
    <w:p w:rsidR="001D4DA8" w:rsidRDefault="001D4DA8" w:rsidP="005B71F8">
      <w:pPr>
        <w:spacing w:after="0"/>
        <w:rPr>
          <w:rFonts w:ascii="Maiandra GD" w:hAnsi="Maiandra GD" w:cs="Times New Roman"/>
          <w:b/>
          <w:color w:val="FF0000"/>
          <w:sz w:val="20"/>
          <w:szCs w:val="20"/>
        </w:rPr>
      </w:pPr>
    </w:p>
    <w:p w:rsidR="00635E5E" w:rsidRPr="001E5403" w:rsidRDefault="000E120A" w:rsidP="005B71F8">
      <w:pPr>
        <w:spacing w:after="0"/>
        <w:rPr>
          <w:rFonts w:ascii="Maiandra GD" w:hAnsi="Maiandra GD" w:cs="Times New Roman"/>
          <w:b/>
          <w:color w:val="FF0000"/>
          <w:sz w:val="20"/>
          <w:szCs w:val="20"/>
        </w:rPr>
      </w:pPr>
      <w:bookmarkStart w:id="0" w:name="_GoBack"/>
      <w:bookmarkEnd w:id="0"/>
      <w:r w:rsidRPr="001E5403">
        <w:rPr>
          <w:rFonts w:ascii="Maiandra GD" w:hAnsi="Maiandra GD" w:cs="Times New Roman"/>
          <w:b/>
          <w:color w:val="FF0000"/>
          <w:sz w:val="20"/>
          <w:szCs w:val="20"/>
        </w:rPr>
        <w:t>V.</w:t>
      </w:r>
      <w:r w:rsidR="001E5403" w:rsidRPr="001E5403">
        <w:rPr>
          <w:rFonts w:ascii="Maiandra GD" w:hAnsi="Maiandra GD" w:cs="Times New Roman"/>
          <w:b/>
          <w:color w:val="FF0000"/>
          <w:sz w:val="20"/>
          <w:szCs w:val="20"/>
        </w:rPr>
        <w:t xml:space="preserve"> </w:t>
      </w:r>
      <w:r w:rsidRPr="001E5403">
        <w:rPr>
          <w:rFonts w:ascii="Maiandra GD" w:hAnsi="Maiandra GD" w:cs="Times New Roman"/>
          <w:b/>
          <w:color w:val="FF0000"/>
          <w:sz w:val="20"/>
          <w:szCs w:val="20"/>
        </w:rPr>
        <w:t>BÖLÜM</w:t>
      </w:r>
    </w:p>
    <w:tbl>
      <w:tblPr>
        <w:tblStyle w:val="TabloKlavuzu"/>
        <w:tblW w:w="10706" w:type="dxa"/>
        <w:jc w:val="center"/>
        <w:tblLook w:val="04A0" w:firstRow="1" w:lastRow="0" w:firstColumn="1" w:lastColumn="0" w:noHBand="0" w:noVBand="1"/>
      </w:tblPr>
      <w:tblGrid>
        <w:gridCol w:w="2447"/>
        <w:gridCol w:w="8259"/>
      </w:tblGrid>
      <w:tr w:rsidR="0043426E" w:rsidRPr="001E5403" w:rsidTr="00D21B1A">
        <w:trPr>
          <w:trHeight w:val="358"/>
          <w:jc w:val="center"/>
        </w:trPr>
        <w:tc>
          <w:tcPr>
            <w:tcW w:w="2447" w:type="dxa"/>
            <w:vAlign w:val="center"/>
          </w:tcPr>
          <w:p w:rsidR="000E120A" w:rsidRPr="001E5403" w:rsidRDefault="000E120A" w:rsidP="00127075">
            <w:pPr>
              <w:rPr>
                <w:rFonts w:ascii="Maiandra GD" w:hAnsi="Maiandra GD" w:cs="Times New Roman"/>
                <w:b/>
                <w:sz w:val="20"/>
                <w:szCs w:val="20"/>
              </w:rPr>
            </w:pPr>
            <w:r w:rsidRPr="001E5403">
              <w:rPr>
                <w:rFonts w:ascii="Maiandra GD" w:hAnsi="Maiandra GD" w:cs="Times New Roman"/>
                <w:b/>
                <w:sz w:val="20"/>
                <w:szCs w:val="20"/>
              </w:rPr>
              <w:t>Planın Uygulanmasıyla İlgili Diğer Açıklamalar:</w:t>
            </w:r>
          </w:p>
        </w:tc>
        <w:tc>
          <w:tcPr>
            <w:tcW w:w="8259" w:type="dxa"/>
            <w:vAlign w:val="center"/>
          </w:tcPr>
          <w:p w:rsidR="000E120A" w:rsidRDefault="000E120A" w:rsidP="00127075">
            <w:pPr>
              <w:rPr>
                <w:rFonts w:ascii="Maiandra GD" w:hAnsi="Maiandra GD" w:cs="Times New Roman"/>
                <w:sz w:val="20"/>
                <w:szCs w:val="20"/>
              </w:rPr>
            </w:pPr>
          </w:p>
          <w:p w:rsidR="00504371" w:rsidRDefault="00504371"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04371" w:rsidRDefault="00504371" w:rsidP="00127075">
            <w:pPr>
              <w:rPr>
                <w:rFonts w:ascii="Maiandra GD" w:hAnsi="Maiandra GD" w:cs="Times New Roman"/>
                <w:sz w:val="20"/>
                <w:szCs w:val="20"/>
              </w:rPr>
            </w:pPr>
          </w:p>
          <w:p w:rsidR="00504371" w:rsidRPr="001E5403" w:rsidRDefault="00504371" w:rsidP="00127075">
            <w:pPr>
              <w:rPr>
                <w:rFonts w:ascii="Maiandra GD" w:hAnsi="Maiandra GD" w:cs="Times New Roman"/>
                <w:sz w:val="20"/>
                <w:szCs w:val="20"/>
              </w:rPr>
            </w:pPr>
          </w:p>
        </w:tc>
      </w:tr>
    </w:tbl>
    <w:p w:rsidR="001E5403" w:rsidRDefault="001E5403" w:rsidP="00974331">
      <w:pPr>
        <w:spacing w:after="0"/>
        <w:rPr>
          <w:rFonts w:ascii="Maiandra GD" w:hAnsi="Maiandra GD" w:cs="Times New Roman"/>
          <w:b/>
          <w:sz w:val="20"/>
          <w:szCs w:val="20"/>
        </w:rPr>
      </w:pPr>
    </w:p>
    <w:p w:rsidR="005A6708" w:rsidRDefault="005A6708" w:rsidP="00974331">
      <w:pPr>
        <w:spacing w:after="0"/>
        <w:rPr>
          <w:rFonts w:ascii="Maiandra GD" w:hAnsi="Maiandra GD" w:cs="Times New Roman"/>
          <w:b/>
          <w:sz w:val="20"/>
          <w:szCs w:val="20"/>
        </w:rPr>
      </w:pPr>
    </w:p>
    <w:p w:rsidR="005A6708" w:rsidRDefault="005A6708" w:rsidP="00974331">
      <w:pPr>
        <w:spacing w:after="0"/>
        <w:rPr>
          <w:rFonts w:ascii="Maiandra GD" w:hAnsi="Maiandra GD" w:cs="Times New Roman"/>
          <w:b/>
          <w:sz w:val="20"/>
          <w:szCs w:val="20"/>
        </w:rPr>
      </w:pPr>
    </w:p>
    <w:p w:rsidR="005A6708" w:rsidRPr="00974331" w:rsidRDefault="005A6708" w:rsidP="00974331">
      <w:pPr>
        <w:spacing w:after="0"/>
        <w:rPr>
          <w:rFonts w:ascii="Maiandra GD" w:hAnsi="Maiandra GD" w:cs="Times New Roman"/>
          <w:b/>
          <w:sz w:val="20"/>
          <w:szCs w:val="20"/>
        </w:rPr>
      </w:pPr>
    </w:p>
    <w:tbl>
      <w:tblPr>
        <w:tblStyle w:val="TabloKlavuz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244"/>
        <w:gridCol w:w="5244"/>
      </w:tblGrid>
      <w:tr w:rsidR="00CD6387" w:rsidRPr="00974331" w:rsidTr="00CD6387">
        <w:tc>
          <w:tcPr>
            <w:tcW w:w="5244" w:type="dxa"/>
          </w:tcPr>
          <w:p w:rsidR="00CD6387" w:rsidRPr="00974331" w:rsidRDefault="00CD6387" w:rsidP="005B71F8">
            <w:pPr>
              <w:spacing w:line="276" w:lineRule="auto"/>
              <w:jc w:val="center"/>
              <w:rPr>
                <w:rFonts w:ascii="Maiandra GD" w:hAnsi="Maiandra GD" w:cs="Times New Roman"/>
                <w:b/>
                <w:sz w:val="20"/>
                <w:szCs w:val="20"/>
              </w:rPr>
            </w:pP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Elif CAN ERDOĞAN </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Fen Bilimleri Öğretmeni</w:t>
            </w:r>
          </w:p>
        </w:tc>
        <w:tc>
          <w:tcPr>
            <w:tcW w:w="5244" w:type="dxa"/>
          </w:tcPr>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UYGUNDUR</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Üçler SARIKAYA </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Okul Müdürü</w:t>
            </w:r>
          </w:p>
        </w:tc>
      </w:tr>
    </w:tbl>
    <w:p w:rsidR="00CD6387" w:rsidRPr="001E5403" w:rsidRDefault="00CD6387" w:rsidP="005B71F8">
      <w:pPr>
        <w:spacing w:after="0"/>
        <w:jc w:val="center"/>
        <w:rPr>
          <w:rFonts w:ascii="Maiandra GD" w:hAnsi="Maiandra GD" w:cs="Times New Roman"/>
          <w:b/>
          <w:sz w:val="20"/>
          <w:szCs w:val="20"/>
        </w:rPr>
      </w:pPr>
    </w:p>
    <w:sectPr w:rsidR="00CD6387" w:rsidRPr="001E5403" w:rsidSect="001E5403">
      <w:footerReference w:type="default" r:id="rId19"/>
      <w:pgSz w:w="11906" w:h="16838"/>
      <w:pgMar w:top="567" w:right="707" w:bottom="567" w:left="851" w:header="708"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6310" w:rsidRDefault="00D26310" w:rsidP="001E5403">
      <w:pPr>
        <w:spacing w:after="0" w:line="240" w:lineRule="auto"/>
      </w:pPr>
      <w:r>
        <w:separator/>
      </w:r>
    </w:p>
  </w:endnote>
  <w:endnote w:type="continuationSeparator" w:id="0">
    <w:p w:rsidR="00D26310" w:rsidRDefault="00D26310" w:rsidP="001E54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10002FF" w:usb1="4000ACFF" w:usb2="00000009" w:usb3="00000000" w:csb0="0000019F" w:csb1="00000000"/>
  </w:font>
  <w:font w:name="Tahoma">
    <w:panose1 w:val="020B0604030504040204"/>
    <w:charset w:val="A2"/>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Helvetica">
    <w:panose1 w:val="020B0604020202020204"/>
    <w:charset w:val="A2"/>
    <w:family w:val="swiss"/>
    <w:pitch w:val="variable"/>
    <w:sig w:usb0="E0002AFF" w:usb1="C0007843" w:usb2="00000009" w:usb3="00000000" w:csb0="000001FF" w:csb1="00000000"/>
  </w:font>
  <w:font w:name="Helvetica-Bold">
    <w:panose1 w:val="00000000000000000000"/>
    <w:charset w:val="A2"/>
    <w:family w:val="auto"/>
    <w:notTrueType/>
    <w:pitch w:val="default"/>
    <w:sig w:usb0="00000005" w:usb1="00000000" w:usb2="00000000" w:usb3="00000000" w:csb0="00000010" w:csb1="00000000"/>
  </w:font>
  <w:font w:name="Arial">
    <w:panose1 w:val="020B0604020202020204"/>
    <w:charset w:val="A2"/>
    <w:family w:val="swiss"/>
    <w:pitch w:val="variable"/>
    <w:sig w:usb0="E0002A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0552005"/>
      <w:docPartObj>
        <w:docPartGallery w:val="Page Numbers (Bottom of Page)"/>
        <w:docPartUnique/>
      </w:docPartObj>
    </w:sdtPr>
    <w:sdtEndPr>
      <w:rPr>
        <w:rFonts w:ascii="Maiandra GD" w:hAnsi="Maiandra GD"/>
        <w:b/>
        <w:sz w:val="20"/>
      </w:rPr>
    </w:sdtEndPr>
    <w:sdtContent>
      <w:p w:rsidR="00DA4BB5" w:rsidRPr="001E5403" w:rsidRDefault="00DA4BB5">
        <w:pPr>
          <w:pStyle w:val="Altbilgi"/>
          <w:jc w:val="center"/>
          <w:rPr>
            <w:rFonts w:ascii="Maiandra GD" w:hAnsi="Maiandra GD"/>
            <w:b/>
            <w:sz w:val="20"/>
          </w:rPr>
        </w:pPr>
        <w:r w:rsidRPr="001E5403">
          <w:rPr>
            <w:rFonts w:ascii="Maiandra GD" w:hAnsi="Maiandra GD"/>
            <w:b/>
            <w:sz w:val="20"/>
          </w:rPr>
          <w:fldChar w:fldCharType="begin"/>
        </w:r>
        <w:r w:rsidRPr="001E5403">
          <w:rPr>
            <w:rFonts w:ascii="Maiandra GD" w:hAnsi="Maiandra GD"/>
            <w:b/>
            <w:sz w:val="20"/>
          </w:rPr>
          <w:instrText>PAGE   \* MERGEFORMAT</w:instrText>
        </w:r>
        <w:r w:rsidRPr="001E5403">
          <w:rPr>
            <w:rFonts w:ascii="Maiandra GD" w:hAnsi="Maiandra GD"/>
            <w:b/>
            <w:sz w:val="20"/>
          </w:rPr>
          <w:fldChar w:fldCharType="separate"/>
        </w:r>
        <w:r w:rsidR="001D4DA8">
          <w:rPr>
            <w:rFonts w:ascii="Maiandra GD" w:hAnsi="Maiandra GD"/>
            <w:b/>
            <w:noProof/>
            <w:sz w:val="20"/>
          </w:rPr>
          <w:t>4</w:t>
        </w:r>
        <w:r w:rsidRPr="001E5403">
          <w:rPr>
            <w:rFonts w:ascii="Maiandra GD" w:hAnsi="Maiandra GD"/>
            <w:b/>
            <w:sz w:val="20"/>
          </w:rPr>
          <w:fldChar w:fldCharType="end"/>
        </w:r>
      </w:p>
    </w:sdtContent>
  </w:sdt>
  <w:p w:rsidR="00DA4BB5" w:rsidRDefault="00DA4BB5">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6310" w:rsidRDefault="00D26310" w:rsidP="001E5403">
      <w:pPr>
        <w:spacing w:after="0" w:line="240" w:lineRule="auto"/>
      </w:pPr>
      <w:r>
        <w:separator/>
      </w:r>
    </w:p>
  </w:footnote>
  <w:footnote w:type="continuationSeparator" w:id="0">
    <w:p w:rsidR="00D26310" w:rsidRDefault="00D26310" w:rsidP="001E54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11.5pt;height:11.5pt" o:bullet="t">
        <v:imagedata r:id="rId1" o:title="mso9763"/>
      </v:shape>
    </w:pict>
  </w:numPicBullet>
  <w:abstractNum w:abstractNumId="0">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6F17DA3"/>
    <w:multiLevelType w:val="hybridMultilevel"/>
    <w:tmpl w:val="47B4356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1B886F32"/>
    <w:multiLevelType w:val="hybridMultilevel"/>
    <w:tmpl w:val="56E2797C"/>
    <w:lvl w:ilvl="0" w:tplc="041F0009">
      <w:start w:val="1"/>
      <w:numFmt w:val="bullet"/>
      <w:lvlText w:val=""/>
      <w:lvlJc w:val="left"/>
      <w:pPr>
        <w:ind w:left="501" w:hanging="360"/>
      </w:pPr>
      <w:rPr>
        <w:rFonts w:ascii="Wingdings" w:hAnsi="Wingdings" w:hint="default"/>
      </w:rPr>
    </w:lvl>
    <w:lvl w:ilvl="1" w:tplc="041F0003" w:tentative="1">
      <w:start w:val="1"/>
      <w:numFmt w:val="bullet"/>
      <w:lvlText w:val="o"/>
      <w:lvlJc w:val="left"/>
      <w:pPr>
        <w:ind w:left="1221" w:hanging="360"/>
      </w:pPr>
      <w:rPr>
        <w:rFonts w:ascii="Courier New" w:hAnsi="Courier New" w:cs="Courier New" w:hint="default"/>
      </w:rPr>
    </w:lvl>
    <w:lvl w:ilvl="2" w:tplc="041F0005" w:tentative="1">
      <w:start w:val="1"/>
      <w:numFmt w:val="bullet"/>
      <w:lvlText w:val=""/>
      <w:lvlJc w:val="left"/>
      <w:pPr>
        <w:ind w:left="1941" w:hanging="360"/>
      </w:pPr>
      <w:rPr>
        <w:rFonts w:ascii="Wingdings" w:hAnsi="Wingdings" w:hint="default"/>
      </w:rPr>
    </w:lvl>
    <w:lvl w:ilvl="3" w:tplc="041F0001" w:tentative="1">
      <w:start w:val="1"/>
      <w:numFmt w:val="bullet"/>
      <w:lvlText w:val=""/>
      <w:lvlJc w:val="left"/>
      <w:pPr>
        <w:ind w:left="2661" w:hanging="360"/>
      </w:pPr>
      <w:rPr>
        <w:rFonts w:ascii="Symbol" w:hAnsi="Symbol" w:hint="default"/>
      </w:rPr>
    </w:lvl>
    <w:lvl w:ilvl="4" w:tplc="041F0003" w:tentative="1">
      <w:start w:val="1"/>
      <w:numFmt w:val="bullet"/>
      <w:lvlText w:val="o"/>
      <w:lvlJc w:val="left"/>
      <w:pPr>
        <w:ind w:left="3381" w:hanging="360"/>
      </w:pPr>
      <w:rPr>
        <w:rFonts w:ascii="Courier New" w:hAnsi="Courier New" w:cs="Courier New" w:hint="default"/>
      </w:rPr>
    </w:lvl>
    <w:lvl w:ilvl="5" w:tplc="041F0005" w:tentative="1">
      <w:start w:val="1"/>
      <w:numFmt w:val="bullet"/>
      <w:lvlText w:val=""/>
      <w:lvlJc w:val="left"/>
      <w:pPr>
        <w:ind w:left="4101" w:hanging="360"/>
      </w:pPr>
      <w:rPr>
        <w:rFonts w:ascii="Wingdings" w:hAnsi="Wingdings" w:hint="default"/>
      </w:rPr>
    </w:lvl>
    <w:lvl w:ilvl="6" w:tplc="041F0001" w:tentative="1">
      <w:start w:val="1"/>
      <w:numFmt w:val="bullet"/>
      <w:lvlText w:val=""/>
      <w:lvlJc w:val="left"/>
      <w:pPr>
        <w:ind w:left="4821" w:hanging="360"/>
      </w:pPr>
      <w:rPr>
        <w:rFonts w:ascii="Symbol" w:hAnsi="Symbol" w:hint="default"/>
      </w:rPr>
    </w:lvl>
    <w:lvl w:ilvl="7" w:tplc="041F0003" w:tentative="1">
      <w:start w:val="1"/>
      <w:numFmt w:val="bullet"/>
      <w:lvlText w:val="o"/>
      <w:lvlJc w:val="left"/>
      <w:pPr>
        <w:ind w:left="5541" w:hanging="360"/>
      </w:pPr>
      <w:rPr>
        <w:rFonts w:ascii="Courier New" w:hAnsi="Courier New" w:cs="Courier New" w:hint="default"/>
      </w:rPr>
    </w:lvl>
    <w:lvl w:ilvl="8" w:tplc="041F0005" w:tentative="1">
      <w:start w:val="1"/>
      <w:numFmt w:val="bullet"/>
      <w:lvlText w:val=""/>
      <w:lvlJc w:val="left"/>
      <w:pPr>
        <w:ind w:left="6261" w:hanging="360"/>
      </w:pPr>
      <w:rPr>
        <w:rFonts w:ascii="Wingdings" w:hAnsi="Wingdings" w:hint="default"/>
      </w:rPr>
    </w:lvl>
  </w:abstractNum>
  <w:abstractNum w:abstractNumId="4">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24C4346E"/>
    <w:multiLevelType w:val="hybridMultilevel"/>
    <w:tmpl w:val="418275A6"/>
    <w:lvl w:ilvl="0" w:tplc="041F0009">
      <w:start w:val="1"/>
      <w:numFmt w:val="bullet"/>
      <w:lvlText w:val=""/>
      <w:lvlJc w:val="left"/>
      <w:pPr>
        <w:ind w:left="360" w:hanging="360"/>
      </w:pPr>
      <w:rPr>
        <w:rFonts w:ascii="Wingdings" w:hAnsi="Wingdings"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6">
    <w:nsid w:val="25294D4F"/>
    <w:multiLevelType w:val="hybridMultilevel"/>
    <w:tmpl w:val="3EF6F2B6"/>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2ECE5B44"/>
    <w:multiLevelType w:val="hybridMultilevel"/>
    <w:tmpl w:val="60261D7A"/>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0">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3A79033D"/>
    <w:multiLevelType w:val="hybridMultilevel"/>
    <w:tmpl w:val="8C040C8A"/>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40D31D4B"/>
    <w:multiLevelType w:val="hybridMultilevel"/>
    <w:tmpl w:val="B9F2040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47C16EB3"/>
    <w:multiLevelType w:val="hybridMultilevel"/>
    <w:tmpl w:val="3D7E6D2E"/>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8">
    <w:nsid w:val="5754727A"/>
    <w:multiLevelType w:val="hybridMultilevel"/>
    <w:tmpl w:val="3866EDF4"/>
    <w:lvl w:ilvl="0" w:tplc="041F0009">
      <w:start w:val="1"/>
      <w:numFmt w:val="bullet"/>
      <w:lvlText w:val=""/>
      <w:lvlJc w:val="left"/>
      <w:pPr>
        <w:ind w:left="360" w:hanging="360"/>
      </w:pPr>
      <w:rPr>
        <w:rFonts w:ascii="Wingdings" w:hAnsi="Wingdings"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9">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739162EC"/>
    <w:multiLevelType w:val="hybridMultilevel"/>
    <w:tmpl w:val="818EB386"/>
    <w:lvl w:ilvl="0" w:tplc="041F0009">
      <w:start w:val="1"/>
      <w:numFmt w:val="bullet"/>
      <w:lvlText w:val=""/>
      <w:lvlJc w:val="left"/>
      <w:pPr>
        <w:ind w:left="501" w:hanging="360"/>
      </w:pPr>
      <w:rPr>
        <w:rFonts w:ascii="Wingdings" w:hAnsi="Wingdings" w:hint="default"/>
      </w:rPr>
    </w:lvl>
    <w:lvl w:ilvl="1" w:tplc="041F0003" w:tentative="1">
      <w:start w:val="1"/>
      <w:numFmt w:val="bullet"/>
      <w:lvlText w:val="o"/>
      <w:lvlJc w:val="left"/>
      <w:pPr>
        <w:ind w:left="1221" w:hanging="360"/>
      </w:pPr>
      <w:rPr>
        <w:rFonts w:ascii="Courier New" w:hAnsi="Courier New" w:cs="Courier New" w:hint="default"/>
      </w:rPr>
    </w:lvl>
    <w:lvl w:ilvl="2" w:tplc="041F0005" w:tentative="1">
      <w:start w:val="1"/>
      <w:numFmt w:val="bullet"/>
      <w:lvlText w:val=""/>
      <w:lvlJc w:val="left"/>
      <w:pPr>
        <w:ind w:left="1941" w:hanging="360"/>
      </w:pPr>
      <w:rPr>
        <w:rFonts w:ascii="Wingdings" w:hAnsi="Wingdings" w:hint="default"/>
      </w:rPr>
    </w:lvl>
    <w:lvl w:ilvl="3" w:tplc="041F0001" w:tentative="1">
      <w:start w:val="1"/>
      <w:numFmt w:val="bullet"/>
      <w:lvlText w:val=""/>
      <w:lvlJc w:val="left"/>
      <w:pPr>
        <w:ind w:left="2661" w:hanging="360"/>
      </w:pPr>
      <w:rPr>
        <w:rFonts w:ascii="Symbol" w:hAnsi="Symbol" w:hint="default"/>
      </w:rPr>
    </w:lvl>
    <w:lvl w:ilvl="4" w:tplc="041F0003" w:tentative="1">
      <w:start w:val="1"/>
      <w:numFmt w:val="bullet"/>
      <w:lvlText w:val="o"/>
      <w:lvlJc w:val="left"/>
      <w:pPr>
        <w:ind w:left="3381" w:hanging="360"/>
      </w:pPr>
      <w:rPr>
        <w:rFonts w:ascii="Courier New" w:hAnsi="Courier New" w:cs="Courier New" w:hint="default"/>
      </w:rPr>
    </w:lvl>
    <w:lvl w:ilvl="5" w:tplc="041F0005" w:tentative="1">
      <w:start w:val="1"/>
      <w:numFmt w:val="bullet"/>
      <w:lvlText w:val=""/>
      <w:lvlJc w:val="left"/>
      <w:pPr>
        <w:ind w:left="4101" w:hanging="360"/>
      </w:pPr>
      <w:rPr>
        <w:rFonts w:ascii="Wingdings" w:hAnsi="Wingdings" w:hint="default"/>
      </w:rPr>
    </w:lvl>
    <w:lvl w:ilvl="6" w:tplc="041F0001" w:tentative="1">
      <w:start w:val="1"/>
      <w:numFmt w:val="bullet"/>
      <w:lvlText w:val=""/>
      <w:lvlJc w:val="left"/>
      <w:pPr>
        <w:ind w:left="4821" w:hanging="360"/>
      </w:pPr>
      <w:rPr>
        <w:rFonts w:ascii="Symbol" w:hAnsi="Symbol" w:hint="default"/>
      </w:rPr>
    </w:lvl>
    <w:lvl w:ilvl="7" w:tplc="041F0003" w:tentative="1">
      <w:start w:val="1"/>
      <w:numFmt w:val="bullet"/>
      <w:lvlText w:val="o"/>
      <w:lvlJc w:val="left"/>
      <w:pPr>
        <w:ind w:left="5541" w:hanging="360"/>
      </w:pPr>
      <w:rPr>
        <w:rFonts w:ascii="Courier New" w:hAnsi="Courier New" w:cs="Courier New" w:hint="default"/>
      </w:rPr>
    </w:lvl>
    <w:lvl w:ilvl="8" w:tplc="041F0005" w:tentative="1">
      <w:start w:val="1"/>
      <w:numFmt w:val="bullet"/>
      <w:lvlText w:val=""/>
      <w:lvlJc w:val="left"/>
      <w:pPr>
        <w:ind w:left="6261" w:hanging="360"/>
      </w:pPr>
      <w:rPr>
        <w:rFonts w:ascii="Wingdings" w:hAnsi="Wingdings" w:hint="default"/>
      </w:rPr>
    </w:lvl>
  </w:abstractNum>
  <w:abstractNum w:abstractNumId="21">
    <w:nsid w:val="7F5E7F61"/>
    <w:multiLevelType w:val="hybridMultilevel"/>
    <w:tmpl w:val="F4BC7E4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7"/>
  </w:num>
  <w:num w:numId="2">
    <w:abstractNumId w:val="19"/>
  </w:num>
  <w:num w:numId="3">
    <w:abstractNumId w:val="16"/>
  </w:num>
  <w:num w:numId="4">
    <w:abstractNumId w:val="0"/>
  </w:num>
  <w:num w:numId="5">
    <w:abstractNumId w:val="10"/>
  </w:num>
  <w:num w:numId="6">
    <w:abstractNumId w:val="2"/>
  </w:num>
  <w:num w:numId="7">
    <w:abstractNumId w:val="15"/>
  </w:num>
  <w:num w:numId="8">
    <w:abstractNumId w:val="8"/>
  </w:num>
  <w:num w:numId="9">
    <w:abstractNumId w:val="11"/>
  </w:num>
  <w:num w:numId="10">
    <w:abstractNumId w:val="4"/>
  </w:num>
  <w:num w:numId="11">
    <w:abstractNumId w:val="12"/>
  </w:num>
  <w:num w:numId="12">
    <w:abstractNumId w:val="21"/>
  </w:num>
  <w:num w:numId="13">
    <w:abstractNumId w:val="1"/>
  </w:num>
  <w:num w:numId="14">
    <w:abstractNumId w:val="6"/>
  </w:num>
  <w:num w:numId="15">
    <w:abstractNumId w:val="20"/>
  </w:num>
  <w:num w:numId="16">
    <w:abstractNumId w:val="17"/>
  </w:num>
  <w:num w:numId="17">
    <w:abstractNumId w:val="9"/>
  </w:num>
  <w:num w:numId="18">
    <w:abstractNumId w:val="14"/>
  </w:num>
  <w:num w:numId="19">
    <w:abstractNumId w:val="18"/>
  </w:num>
  <w:num w:numId="20">
    <w:abstractNumId w:val="5"/>
  </w:num>
  <w:num w:numId="21">
    <w:abstractNumId w:val="3"/>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E5E"/>
    <w:rsid w:val="000D76D8"/>
    <w:rsid w:val="000E120A"/>
    <w:rsid w:val="00125FE2"/>
    <w:rsid w:val="00127075"/>
    <w:rsid w:val="001803B8"/>
    <w:rsid w:val="0018041D"/>
    <w:rsid w:val="00197AD2"/>
    <w:rsid w:val="001B760E"/>
    <w:rsid w:val="001D4DA8"/>
    <w:rsid w:val="001E5403"/>
    <w:rsid w:val="0025024D"/>
    <w:rsid w:val="0026091E"/>
    <w:rsid w:val="00290DA7"/>
    <w:rsid w:val="002F0F75"/>
    <w:rsid w:val="002F5426"/>
    <w:rsid w:val="0043426E"/>
    <w:rsid w:val="004F747D"/>
    <w:rsid w:val="00504371"/>
    <w:rsid w:val="00507CFE"/>
    <w:rsid w:val="00516A76"/>
    <w:rsid w:val="005A6708"/>
    <w:rsid w:val="005B71F8"/>
    <w:rsid w:val="00601DD0"/>
    <w:rsid w:val="0062054D"/>
    <w:rsid w:val="00621D0D"/>
    <w:rsid w:val="00624343"/>
    <w:rsid w:val="00635E5E"/>
    <w:rsid w:val="00645EE9"/>
    <w:rsid w:val="007A70EA"/>
    <w:rsid w:val="0088716E"/>
    <w:rsid w:val="008E7272"/>
    <w:rsid w:val="00921007"/>
    <w:rsid w:val="00927435"/>
    <w:rsid w:val="009278D1"/>
    <w:rsid w:val="00974331"/>
    <w:rsid w:val="009A715B"/>
    <w:rsid w:val="009D47A9"/>
    <w:rsid w:val="009D4A1C"/>
    <w:rsid w:val="00AB32E6"/>
    <w:rsid w:val="00AB4C78"/>
    <w:rsid w:val="00AF52D1"/>
    <w:rsid w:val="00B37714"/>
    <w:rsid w:val="00B77C5E"/>
    <w:rsid w:val="00BC1C1C"/>
    <w:rsid w:val="00C046DF"/>
    <w:rsid w:val="00C33729"/>
    <w:rsid w:val="00C72473"/>
    <w:rsid w:val="00CA7E47"/>
    <w:rsid w:val="00CD6387"/>
    <w:rsid w:val="00D21B1A"/>
    <w:rsid w:val="00D26310"/>
    <w:rsid w:val="00D774BB"/>
    <w:rsid w:val="00D84B6A"/>
    <w:rsid w:val="00D93631"/>
    <w:rsid w:val="00DA4BB5"/>
    <w:rsid w:val="00E312A8"/>
    <w:rsid w:val="00E94DA4"/>
    <w:rsid w:val="00F0299B"/>
    <w:rsid w:val="00F249BD"/>
    <w:rsid w:val="00F46ABF"/>
    <w:rsid w:val="00F57C35"/>
    <w:rsid w:val="00F81FF3"/>
    <w:rsid w:val="00F87F02"/>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2.bin"/><Relationship Id="rId18" Type="http://schemas.openxmlformats.org/officeDocument/2006/relationships/image" Target="media/image9.jpe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microsoft.com/office/2007/relationships/hdphoto" Target="media/hdphoto1.wdp"/><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198</TotalTime>
  <Pages>4</Pages>
  <Words>850</Words>
  <Characters>4848</Characters>
  <Application>Microsoft Office Word</Application>
  <DocSecurity>0</DocSecurity>
  <Lines>40</Lines>
  <Paragraphs>11</Paragraphs>
  <ScaleCrop>false</ScaleCrop>
  <HeadingPairs>
    <vt:vector size="2" baseType="variant">
      <vt:variant>
        <vt:lpstr>Konu Başlığı</vt:lpstr>
      </vt:variant>
      <vt:variant>
        <vt:i4>1</vt:i4>
      </vt:variant>
    </vt:vector>
  </HeadingPairs>
  <TitlesOfParts>
    <vt:vector size="1" baseType="lpstr">
      <vt:lpstr>www.FenEhli.com</vt:lpstr>
    </vt:vector>
  </TitlesOfParts>
  <Manager>www.FenEhli.com</Manager>
  <Company>www.FenEhli.com</Company>
  <LinksUpToDate>false</LinksUpToDate>
  <CharactersWithSpaces>5687</CharactersWithSpaces>
  <SharedDoc>false</SharedDoc>
  <HyperlinkBase>www.FenEhli.com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www.FenEhli.com</dc:title>
  <dc:subject>www.FenEhli.com</dc:subject>
  <dc:creator>lenovo</dc:creator>
  <cp:keywords>www.FenEhli.com</cp:keywords>
  <dc:description>www.FenEhli.com</dc:description>
  <cp:lastModifiedBy>lenovo</cp:lastModifiedBy>
  <cp:revision>16</cp:revision>
  <dcterms:created xsi:type="dcterms:W3CDTF">2018-09-16T20:09:00Z</dcterms:created>
  <dcterms:modified xsi:type="dcterms:W3CDTF">2018-09-21T19:31:00Z</dcterms:modified>
  <cp:category>www.FenEhli.com</cp:category>
  <cp:contentStatus>www.FenEhli.com</cp:contentStatus>
</cp:coreProperties>
</file>