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7B" w:rsidRPr="00886719" w:rsidRDefault="00FC087B" w:rsidP="00FC087B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 xml:space="preserve">2018-2019 </w:t>
      </w:r>
      <w:r w:rsidRPr="00886719">
        <w:rPr>
          <w:rFonts w:ascii="Arial Black" w:hAnsi="Arial Black" w:cs="Arial"/>
          <w:b/>
          <w:sz w:val="22"/>
          <w:szCs w:val="22"/>
        </w:rPr>
        <w:t xml:space="preserve">Eğitim-Öğretim Yılı </w:t>
      </w:r>
      <w:proofErr w:type="gramStart"/>
      <w:r w:rsidR="00172C22">
        <w:rPr>
          <w:rFonts w:ascii="Arial Black" w:hAnsi="Arial Black" w:cs="Arial"/>
          <w:b/>
          <w:sz w:val="22"/>
          <w:szCs w:val="22"/>
        </w:rPr>
        <w:t>………………</w:t>
      </w:r>
      <w:proofErr w:type="gramEnd"/>
      <w:r>
        <w:rPr>
          <w:rFonts w:ascii="Arial Black" w:hAnsi="Arial Black" w:cs="Arial"/>
          <w:b/>
          <w:sz w:val="22"/>
          <w:szCs w:val="22"/>
        </w:rPr>
        <w:t xml:space="preserve">  Ortao</w:t>
      </w:r>
      <w:r w:rsidRPr="00886719">
        <w:rPr>
          <w:rFonts w:ascii="Arial Black" w:hAnsi="Arial Black" w:cs="Arial"/>
          <w:b/>
          <w:sz w:val="22"/>
          <w:szCs w:val="22"/>
        </w:rPr>
        <w:t xml:space="preserve">kulu </w:t>
      </w:r>
      <w:r>
        <w:rPr>
          <w:rFonts w:ascii="Arial Black" w:hAnsi="Arial Black" w:cs="Arial"/>
          <w:b/>
          <w:sz w:val="22"/>
          <w:szCs w:val="22"/>
        </w:rPr>
        <w:t>Fen Bilimleri</w:t>
      </w:r>
      <w:r w:rsidRPr="00886719">
        <w:rPr>
          <w:rFonts w:ascii="Arial Black" w:hAnsi="Arial Black" w:cs="Arial"/>
          <w:b/>
          <w:sz w:val="22"/>
          <w:szCs w:val="22"/>
        </w:rPr>
        <w:t xml:space="preserve"> Dersi</w:t>
      </w:r>
    </w:p>
    <w:p w:rsidR="00FC087B" w:rsidRDefault="00FC087B" w:rsidP="00FC087B">
      <w:pPr>
        <w:ind w:left="-425"/>
        <w:jc w:val="center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6</w:t>
      </w:r>
      <w:r w:rsidRPr="00886719">
        <w:rPr>
          <w:rFonts w:ascii="Arial Black" w:hAnsi="Arial Black" w:cs="Arial"/>
          <w:b/>
          <w:sz w:val="22"/>
          <w:szCs w:val="22"/>
        </w:rPr>
        <w:t>.</w:t>
      </w:r>
      <w:r>
        <w:rPr>
          <w:rFonts w:ascii="Arial Black" w:hAnsi="Arial Black" w:cs="Arial"/>
          <w:b/>
          <w:sz w:val="22"/>
          <w:szCs w:val="22"/>
        </w:rPr>
        <w:t>Sınıf 1. Dönem 2. Yazılı Sınavı</w:t>
      </w:r>
      <w:r w:rsidRPr="00886719">
        <w:rPr>
          <w:rFonts w:ascii="Arial Black" w:hAnsi="Arial Black" w:cs="Arial"/>
          <w:b/>
          <w:sz w:val="22"/>
          <w:szCs w:val="22"/>
        </w:rPr>
        <w:t xml:space="preserve"> Soruları</w:t>
      </w:r>
    </w:p>
    <w:p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  <w:r w:rsidRPr="0045543A">
        <w:rPr>
          <w:rFonts w:ascii="Comic Sans MS" w:hAnsi="Comic Sans MS" w:cs="Arial"/>
          <w:b/>
          <w:sz w:val="18"/>
          <w:szCs w:val="18"/>
        </w:rPr>
        <w:t>Adı/Soyadı:                                       Sınıfı:               Numarası:</w:t>
      </w:r>
      <w:r w:rsidRPr="0045543A">
        <w:rPr>
          <w:rFonts w:ascii="Comic Sans MS" w:hAnsi="Comic Sans MS" w:cs="Arial"/>
          <w:b/>
          <w:sz w:val="18"/>
          <w:szCs w:val="18"/>
        </w:rPr>
        <w:tab/>
      </w:r>
      <w:r w:rsidRPr="0045543A">
        <w:rPr>
          <w:rFonts w:ascii="Comic Sans MS" w:hAnsi="Comic Sans MS" w:cs="Arial"/>
          <w:b/>
          <w:sz w:val="18"/>
          <w:szCs w:val="18"/>
        </w:rPr>
        <w:tab/>
        <w:t xml:space="preserve">   Puanı:</w:t>
      </w:r>
    </w:p>
    <w:p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</w:p>
    <w:p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  <w:sectPr w:rsidR="00FC087B" w:rsidSect="00167F7B">
          <w:pgSz w:w="11906" w:h="16838"/>
          <w:pgMar w:top="284" w:right="1133" w:bottom="709" w:left="1417" w:header="708" w:footer="708" w:gutter="0"/>
          <w:cols w:space="708"/>
          <w:docGrid w:linePitch="360"/>
        </w:sectPr>
      </w:pPr>
    </w:p>
    <w:p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lastRenderedPageBreak/>
        <w:t>A.Aşağıdaki cümlelerdeki boş yerleri uygun sözcükler ile tamamlayınız.</w:t>
      </w:r>
      <w:r w:rsidR="003E6F68">
        <w:rPr>
          <w:rFonts w:ascii="Comic Sans MS" w:hAnsi="Comic Sans MS" w:cs="Arial"/>
          <w:b/>
          <w:sz w:val="18"/>
          <w:szCs w:val="18"/>
        </w:rPr>
        <w:t>(2x6=12</w:t>
      </w:r>
      <w:r w:rsidR="005562E5">
        <w:rPr>
          <w:rFonts w:ascii="Comic Sans MS" w:hAnsi="Comic Sans MS" w:cs="Arial"/>
          <w:b/>
          <w:sz w:val="18"/>
          <w:szCs w:val="18"/>
        </w:rPr>
        <w:t xml:space="preserve"> p)</w:t>
      </w:r>
    </w:p>
    <w:p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</w:p>
    <w:p w:rsidR="00FC087B" w:rsidRPr="001E4BFD" w:rsidRDefault="00FC087B" w:rsidP="00FC087B">
      <w:pPr>
        <w:ind w:left="-851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1.</w:t>
      </w:r>
      <w:r w:rsidRPr="001E4BFD">
        <w:rPr>
          <w:rFonts w:ascii="Comic Sans MS" w:hAnsi="Comic Sans MS" w:cs="Arial"/>
          <w:sz w:val="18"/>
          <w:szCs w:val="18"/>
        </w:rPr>
        <w:t xml:space="preserve">Kalbin üst odacıklarına </w:t>
      </w:r>
      <w:proofErr w:type="gramStart"/>
      <w:r w:rsidRPr="001E4BFD">
        <w:rPr>
          <w:rFonts w:ascii="Comic Sans MS" w:hAnsi="Comic Sans MS" w:cs="Arial"/>
          <w:sz w:val="18"/>
          <w:szCs w:val="18"/>
        </w:rPr>
        <w:t>……………………..,</w:t>
      </w:r>
      <w:proofErr w:type="gramEnd"/>
      <w:r w:rsidRPr="001E4BFD">
        <w:rPr>
          <w:rFonts w:ascii="Comic Sans MS" w:hAnsi="Comic Sans MS" w:cs="Arial"/>
          <w:sz w:val="18"/>
          <w:szCs w:val="18"/>
        </w:rPr>
        <w:t>alt odacıklarına ………………………denir.</w:t>
      </w:r>
    </w:p>
    <w:p w:rsidR="00FC087B" w:rsidRPr="001E4BFD" w:rsidRDefault="00FC087B" w:rsidP="00FC087B">
      <w:pPr>
        <w:ind w:left="-851"/>
        <w:rPr>
          <w:rFonts w:ascii="Comic Sans MS" w:hAnsi="Comic Sans MS" w:cs="Arial"/>
          <w:sz w:val="18"/>
          <w:szCs w:val="18"/>
        </w:rPr>
      </w:pPr>
      <w:r w:rsidRPr="001E4BFD">
        <w:rPr>
          <w:rFonts w:ascii="Comic Sans MS" w:hAnsi="Comic Sans MS" w:cs="Arial"/>
          <w:sz w:val="18"/>
          <w:szCs w:val="18"/>
        </w:rPr>
        <w:t>2.Göğüs boşluğu ile karın boşluğunu ayıran solunuma yardımcı kas ………………………….</w:t>
      </w:r>
      <w:proofErr w:type="gramStart"/>
      <w:r w:rsidRPr="001E4BFD">
        <w:rPr>
          <w:rFonts w:ascii="Comic Sans MS" w:hAnsi="Comic Sans MS" w:cs="Arial"/>
          <w:sz w:val="18"/>
          <w:szCs w:val="18"/>
        </w:rPr>
        <w:t>dır</w:t>
      </w:r>
      <w:proofErr w:type="gramEnd"/>
      <w:r w:rsidRPr="001E4BFD">
        <w:rPr>
          <w:rFonts w:ascii="Comic Sans MS" w:hAnsi="Comic Sans MS" w:cs="Arial"/>
          <w:sz w:val="18"/>
          <w:szCs w:val="18"/>
        </w:rPr>
        <w:t>.</w:t>
      </w:r>
    </w:p>
    <w:p w:rsidR="001E4BFD" w:rsidRDefault="00FC087B" w:rsidP="001E4BFD">
      <w:pPr>
        <w:ind w:left="-851"/>
        <w:rPr>
          <w:rFonts w:ascii="Comic Sans MS" w:hAnsi="Comic Sans MS" w:cs="Arial"/>
          <w:sz w:val="18"/>
          <w:szCs w:val="18"/>
        </w:rPr>
      </w:pPr>
      <w:r w:rsidRPr="001E4BFD">
        <w:rPr>
          <w:rFonts w:ascii="Comic Sans MS" w:hAnsi="Comic Sans MS" w:cs="Arial"/>
          <w:b/>
          <w:sz w:val="18"/>
          <w:szCs w:val="18"/>
        </w:rPr>
        <w:t>3.</w:t>
      </w:r>
      <w:r w:rsidR="001E4BFD">
        <w:rPr>
          <w:rFonts w:ascii="Comic Sans MS" w:hAnsi="Comic Sans MS" w:cs="Arial"/>
          <w:b/>
          <w:sz w:val="18"/>
          <w:szCs w:val="18"/>
        </w:rPr>
        <w:t xml:space="preserve"> </w:t>
      </w:r>
      <w:r w:rsidR="001E4BFD">
        <w:rPr>
          <w:rFonts w:ascii="Comic Sans MS" w:hAnsi="Comic Sans MS" w:cs="Arial"/>
          <w:sz w:val="18"/>
          <w:szCs w:val="18"/>
        </w:rPr>
        <w:t xml:space="preserve">Kanın damarların duvarına yaptığı basınca </w:t>
      </w:r>
      <w:proofErr w:type="gramStart"/>
      <w:r w:rsidR="001E4BFD">
        <w:rPr>
          <w:rFonts w:ascii="Comic Sans MS" w:hAnsi="Comic Sans MS" w:cs="Arial"/>
          <w:sz w:val="18"/>
          <w:szCs w:val="18"/>
        </w:rPr>
        <w:t>…………………………</w:t>
      </w:r>
      <w:proofErr w:type="gramEnd"/>
      <w:r w:rsidR="001E4BFD">
        <w:rPr>
          <w:rFonts w:ascii="Comic Sans MS" w:hAnsi="Comic Sans MS" w:cs="Arial"/>
          <w:sz w:val="18"/>
          <w:szCs w:val="18"/>
        </w:rPr>
        <w:t xml:space="preserve"> </w:t>
      </w:r>
      <w:proofErr w:type="gramStart"/>
      <w:r w:rsidR="001E4BFD">
        <w:rPr>
          <w:rFonts w:ascii="Comic Sans MS" w:hAnsi="Comic Sans MS" w:cs="Arial"/>
          <w:sz w:val="18"/>
          <w:szCs w:val="18"/>
        </w:rPr>
        <w:t>denir</w:t>
      </w:r>
      <w:proofErr w:type="gramEnd"/>
      <w:r w:rsidR="001E4BFD">
        <w:rPr>
          <w:rFonts w:ascii="Comic Sans MS" w:hAnsi="Comic Sans MS" w:cs="Arial"/>
          <w:sz w:val="18"/>
          <w:szCs w:val="18"/>
        </w:rPr>
        <w:t>.</w:t>
      </w:r>
    </w:p>
    <w:p w:rsidR="001E4BFD" w:rsidRDefault="001E4BFD" w:rsidP="001E4BFD">
      <w:pPr>
        <w:ind w:left="-851"/>
        <w:rPr>
          <w:rFonts w:ascii="Comic Sans MS" w:hAnsi="Comic Sans MS" w:cs="Arial"/>
          <w:sz w:val="18"/>
          <w:szCs w:val="18"/>
        </w:rPr>
      </w:pPr>
      <w:r w:rsidRPr="00163D89">
        <w:rPr>
          <w:rFonts w:ascii="Comic Sans MS" w:hAnsi="Comic Sans MS" w:cs="Arial"/>
          <w:b/>
          <w:sz w:val="18"/>
          <w:szCs w:val="18"/>
        </w:rPr>
        <w:t>4.</w:t>
      </w:r>
      <w:r>
        <w:rPr>
          <w:rFonts w:ascii="Comic Sans MS" w:hAnsi="Comic Sans MS" w:cs="Arial"/>
          <w:sz w:val="18"/>
          <w:szCs w:val="18"/>
        </w:rPr>
        <w:t xml:space="preserve">Vücudumuzda oluşan atık maddelerin vücut dışına atılmasına </w:t>
      </w:r>
      <w:proofErr w:type="gramStart"/>
      <w:r>
        <w:rPr>
          <w:rFonts w:ascii="Comic Sans MS" w:hAnsi="Comic Sans MS" w:cs="Arial"/>
          <w:sz w:val="18"/>
          <w:szCs w:val="18"/>
        </w:rPr>
        <w:t>………………………….</w:t>
      </w:r>
      <w:proofErr w:type="gramEnd"/>
      <w:r>
        <w:rPr>
          <w:rFonts w:ascii="Comic Sans MS" w:hAnsi="Comic Sans MS" w:cs="Arial"/>
          <w:sz w:val="18"/>
          <w:szCs w:val="18"/>
        </w:rPr>
        <w:t xml:space="preserve"> </w:t>
      </w:r>
      <w:proofErr w:type="gramStart"/>
      <w:r>
        <w:rPr>
          <w:rFonts w:ascii="Comic Sans MS" w:hAnsi="Comic Sans MS" w:cs="Arial"/>
          <w:sz w:val="18"/>
          <w:szCs w:val="18"/>
        </w:rPr>
        <w:t>denir</w:t>
      </w:r>
      <w:proofErr w:type="gramEnd"/>
      <w:r>
        <w:rPr>
          <w:rFonts w:ascii="Comic Sans MS" w:hAnsi="Comic Sans MS" w:cs="Arial"/>
          <w:sz w:val="18"/>
          <w:szCs w:val="18"/>
        </w:rPr>
        <w:t>.</w:t>
      </w:r>
    </w:p>
    <w:p w:rsidR="003E6F68" w:rsidRDefault="003E6F68" w:rsidP="001E4BFD">
      <w:pPr>
        <w:ind w:left="-851"/>
        <w:rPr>
          <w:rFonts w:ascii="Comic Sans MS" w:hAnsi="Comic Sans MS" w:cs="Arial"/>
          <w:sz w:val="18"/>
          <w:szCs w:val="18"/>
        </w:rPr>
      </w:pPr>
      <w:r w:rsidRPr="002A41B2">
        <w:rPr>
          <w:rFonts w:ascii="Comic Sans MS" w:hAnsi="Comic Sans MS" w:cs="Arial"/>
          <w:b/>
          <w:sz w:val="18"/>
          <w:szCs w:val="18"/>
        </w:rPr>
        <w:t>5</w:t>
      </w:r>
      <w:r>
        <w:rPr>
          <w:rFonts w:ascii="Comic Sans MS" w:hAnsi="Comic Sans MS" w:cs="Arial"/>
          <w:sz w:val="18"/>
          <w:szCs w:val="18"/>
        </w:rPr>
        <w:t>.</w:t>
      </w:r>
      <w:proofErr w:type="spellStart"/>
      <w:r>
        <w:rPr>
          <w:rFonts w:ascii="Comic Sans MS" w:hAnsi="Comic Sans MS" w:cs="Arial"/>
          <w:sz w:val="18"/>
          <w:szCs w:val="18"/>
        </w:rPr>
        <w:t>Bronşcukların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uç kısmında bulunan hava alış-verişinin yapılmasını sağlayan üzüm salkımına benzeyen hava keseleri </w:t>
      </w:r>
      <w:proofErr w:type="gramStart"/>
      <w:r>
        <w:rPr>
          <w:rFonts w:ascii="Comic Sans MS" w:hAnsi="Comic Sans MS" w:cs="Arial"/>
          <w:sz w:val="18"/>
          <w:szCs w:val="18"/>
        </w:rPr>
        <w:t>……………………..</w:t>
      </w:r>
      <w:proofErr w:type="gramEnd"/>
      <w:r>
        <w:rPr>
          <w:rFonts w:ascii="Comic Sans MS" w:hAnsi="Comic Sans MS" w:cs="Arial"/>
          <w:sz w:val="18"/>
          <w:szCs w:val="18"/>
        </w:rPr>
        <w:t>dür.</w:t>
      </w:r>
    </w:p>
    <w:p w:rsidR="008322FD" w:rsidRPr="008322FD" w:rsidRDefault="008322FD" w:rsidP="008322FD">
      <w:pPr>
        <w:ind w:left="-851"/>
        <w:rPr>
          <w:rFonts w:ascii="Comic Sans MS" w:hAnsi="Comic Sans MS" w:cs="Arial"/>
          <w:b/>
          <w:bCs/>
          <w:sz w:val="18"/>
          <w:szCs w:val="18"/>
        </w:rPr>
      </w:pPr>
      <w:r w:rsidRPr="008322FD">
        <w:rPr>
          <w:rFonts w:ascii="Comic Sans MS" w:hAnsi="Comic Sans MS" w:cs="Arial"/>
          <w:b/>
          <w:sz w:val="18"/>
          <w:szCs w:val="18"/>
        </w:rPr>
        <w:t>B.Aşağıdaki tabloda soluk alma ve soluk verme sırasında gerçekleşen olayları işaretleyiniz. (</w:t>
      </w:r>
      <w:r w:rsidR="005562E5">
        <w:rPr>
          <w:rFonts w:ascii="Comic Sans MS" w:hAnsi="Comic Sans MS" w:cs="Arial"/>
          <w:b/>
          <w:sz w:val="18"/>
          <w:szCs w:val="18"/>
        </w:rPr>
        <w:t>2x5=</w:t>
      </w:r>
      <w:r w:rsidRPr="008322FD">
        <w:rPr>
          <w:rFonts w:ascii="Comic Sans MS" w:hAnsi="Comic Sans MS" w:cs="Arial"/>
          <w:b/>
          <w:sz w:val="18"/>
          <w:szCs w:val="18"/>
        </w:rPr>
        <w:t>10 Puan)</w:t>
      </w:r>
    </w:p>
    <w:p w:rsidR="008322FD" w:rsidRPr="008322FD" w:rsidRDefault="008322FD" w:rsidP="008322FD">
      <w:pPr>
        <w:ind w:left="-851"/>
        <w:jc w:val="right"/>
        <w:rPr>
          <w:rFonts w:ascii="Comic Sans MS" w:hAnsi="Comic Sans MS" w:cs="Arial"/>
          <w:b/>
          <w:bCs/>
          <w:sz w:val="18"/>
          <w:szCs w:val="18"/>
        </w:rPr>
      </w:pPr>
    </w:p>
    <w:tbl>
      <w:tblPr>
        <w:tblW w:w="5245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418"/>
        <w:gridCol w:w="1559"/>
      </w:tblGrid>
      <w:tr w:rsidR="008322FD" w:rsidRPr="008322FD" w:rsidTr="008322FD">
        <w:trPr>
          <w:trHeight w:val="405"/>
        </w:trPr>
        <w:tc>
          <w:tcPr>
            <w:tcW w:w="226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/>
                <w:bCs/>
                <w:sz w:val="18"/>
                <w:szCs w:val="18"/>
              </w:rPr>
              <w:t>Olay</w:t>
            </w:r>
          </w:p>
        </w:tc>
        <w:tc>
          <w:tcPr>
            <w:tcW w:w="1418" w:type="dxa"/>
          </w:tcPr>
          <w:p w:rsidR="008322FD" w:rsidRPr="008322FD" w:rsidRDefault="008322FD" w:rsidP="008322FD">
            <w:pPr>
              <w:ind w:left="-851"/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bCs/>
                <w:sz w:val="18"/>
                <w:szCs w:val="18"/>
              </w:rPr>
              <w:t xml:space="preserve">          </w:t>
            </w:r>
            <w:r w:rsidRPr="008322FD">
              <w:rPr>
                <w:rFonts w:ascii="Comic Sans MS" w:hAnsi="Comic Sans MS" w:cs="Arial"/>
                <w:b/>
                <w:bCs/>
                <w:sz w:val="18"/>
                <w:szCs w:val="18"/>
              </w:rPr>
              <w:t>Soluk Alma</w:t>
            </w:r>
          </w:p>
        </w:tc>
        <w:tc>
          <w:tcPr>
            <w:tcW w:w="1559" w:type="dxa"/>
          </w:tcPr>
          <w:p w:rsidR="008322FD" w:rsidRPr="008322FD" w:rsidRDefault="008322FD" w:rsidP="008322FD">
            <w:pPr>
              <w:ind w:left="-851"/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bCs/>
                <w:sz w:val="18"/>
                <w:szCs w:val="18"/>
              </w:rPr>
              <w:t xml:space="preserve">        </w:t>
            </w:r>
            <w:r w:rsidRPr="008322FD">
              <w:rPr>
                <w:rFonts w:ascii="Comic Sans MS" w:hAnsi="Comic Sans MS" w:cs="Arial"/>
                <w:b/>
                <w:bCs/>
                <w:sz w:val="18"/>
                <w:szCs w:val="18"/>
              </w:rPr>
              <w:t>Soluk Verme</w:t>
            </w:r>
          </w:p>
        </w:tc>
      </w:tr>
      <w:tr w:rsidR="008322FD" w:rsidRPr="008322FD" w:rsidTr="008322FD">
        <w:trPr>
          <w:trHeight w:val="781"/>
        </w:trPr>
        <w:tc>
          <w:tcPr>
            <w:tcW w:w="226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Diyafram kası düzleşir.</w:t>
            </w:r>
          </w:p>
        </w:tc>
        <w:tc>
          <w:tcPr>
            <w:tcW w:w="141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:rsidTr="008322FD">
        <w:trPr>
          <w:trHeight w:val="376"/>
        </w:trPr>
        <w:tc>
          <w:tcPr>
            <w:tcW w:w="226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Kaburga kasları gevşer.</w:t>
            </w:r>
          </w:p>
        </w:tc>
        <w:tc>
          <w:tcPr>
            <w:tcW w:w="141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:rsidTr="008322FD">
        <w:trPr>
          <w:trHeight w:val="376"/>
        </w:trPr>
        <w:tc>
          <w:tcPr>
            <w:tcW w:w="226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Akciğerlerin hacmi artar</w:t>
            </w:r>
          </w:p>
        </w:tc>
        <w:tc>
          <w:tcPr>
            <w:tcW w:w="141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:rsidTr="008322FD">
        <w:trPr>
          <w:trHeight w:val="405"/>
        </w:trPr>
        <w:tc>
          <w:tcPr>
            <w:tcW w:w="2268" w:type="dxa"/>
          </w:tcPr>
          <w:p w:rsidR="008322FD" w:rsidRPr="008322FD" w:rsidRDefault="008322FD" w:rsidP="008E7B52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Kaburga kasları</w:t>
            </w:r>
            <w:r w:rsidR="008E7B52">
              <w:rPr>
                <w:rFonts w:ascii="Comic Sans MS" w:hAnsi="Comic Sans MS" w:cs="Arial"/>
                <w:bCs/>
                <w:sz w:val="18"/>
                <w:szCs w:val="18"/>
              </w:rPr>
              <w:t xml:space="preserve"> kasılır </w:t>
            </w: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:rsidTr="008322FD">
        <w:trPr>
          <w:trHeight w:val="405"/>
        </w:trPr>
        <w:tc>
          <w:tcPr>
            <w:tcW w:w="226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Diyafram kası kubbeleşir</w:t>
            </w:r>
          </w:p>
        </w:tc>
        <w:tc>
          <w:tcPr>
            <w:tcW w:w="1418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</w:tbl>
    <w:p w:rsidR="008322FD" w:rsidRPr="000E7773" w:rsidRDefault="008322FD" w:rsidP="008322FD">
      <w:pPr>
        <w:ind w:left="-851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C.</w:t>
      </w:r>
      <w:r w:rsidRPr="008322FD">
        <w:rPr>
          <w:rFonts w:ascii="Comic Sans MS" w:hAnsi="Comic Sans MS"/>
          <w:b/>
          <w:sz w:val="18"/>
          <w:szCs w:val="18"/>
        </w:rPr>
        <w:t xml:space="preserve"> </w:t>
      </w:r>
      <w:r w:rsidRPr="000E7773">
        <w:rPr>
          <w:rFonts w:ascii="Comic Sans MS" w:hAnsi="Comic Sans MS"/>
          <w:b/>
          <w:sz w:val="18"/>
          <w:szCs w:val="18"/>
        </w:rPr>
        <w:t xml:space="preserve">Aşağıdaki kan hücreleri </w:t>
      </w:r>
      <w:proofErr w:type="gramStart"/>
      <w:r w:rsidRPr="000E7773">
        <w:rPr>
          <w:rFonts w:ascii="Comic Sans MS" w:hAnsi="Comic Sans MS"/>
          <w:b/>
          <w:sz w:val="18"/>
          <w:szCs w:val="18"/>
        </w:rPr>
        <w:t>ve  kan</w:t>
      </w:r>
      <w:proofErr w:type="gramEnd"/>
      <w:r w:rsidRPr="000E7773">
        <w:rPr>
          <w:rFonts w:ascii="Comic Sans MS" w:hAnsi="Comic Sans MS"/>
          <w:b/>
          <w:sz w:val="18"/>
          <w:szCs w:val="18"/>
        </w:rPr>
        <w:t xml:space="preserve"> damarlarını görevleri ile eşleştiriniz.</w:t>
      </w:r>
      <w:r w:rsidR="005562E5">
        <w:rPr>
          <w:rFonts w:ascii="Comic Sans MS" w:hAnsi="Comic Sans MS"/>
          <w:b/>
          <w:sz w:val="18"/>
          <w:szCs w:val="18"/>
        </w:rPr>
        <w:t>(2x6=12p)</w:t>
      </w:r>
    </w:p>
    <w:p w:rsidR="008322FD" w:rsidRPr="000E7773" w:rsidRDefault="008322FD" w:rsidP="008322FD">
      <w:pPr>
        <w:jc w:val="center"/>
        <w:rPr>
          <w:rFonts w:ascii="Comic Sans MS" w:hAnsi="Comic Sans MS" w:cs="Arial"/>
          <w:b/>
          <w:iCs/>
          <w:sz w:val="18"/>
          <w:szCs w:val="18"/>
        </w:rPr>
      </w:pPr>
    </w:p>
    <w:tbl>
      <w:tblPr>
        <w:tblpPr w:leftFromText="141" w:rightFromText="141" w:vertAnchor="text" w:horzAnchor="margin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220"/>
        <w:gridCol w:w="12"/>
        <w:gridCol w:w="2228"/>
        <w:gridCol w:w="553"/>
      </w:tblGrid>
      <w:tr w:rsidR="008322FD" w:rsidRPr="000E7773" w:rsidTr="008322FD">
        <w:trPr>
          <w:cantSplit/>
          <w:trHeight w:val="171"/>
        </w:trPr>
        <w:tc>
          <w:tcPr>
            <w:tcW w:w="1526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1</w:t>
            </w:r>
            <w:r w:rsidRPr="004E7D7C">
              <w:rPr>
                <w:rFonts w:ascii="Comic Sans MS" w:hAnsi="Comic Sans MS"/>
                <w:sz w:val="16"/>
                <w:szCs w:val="16"/>
              </w:rPr>
              <w:t>.Akyuvar</w:t>
            </w:r>
          </w:p>
        </w:tc>
        <w:tc>
          <w:tcPr>
            <w:tcW w:w="232" w:type="dxa"/>
            <w:gridSpan w:val="2"/>
            <w:vMerge w:val="restart"/>
            <w:tcBorders>
              <w:top w:val="nil"/>
            </w:tcBorders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28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Hücrelere kadar kanı götürür.</w:t>
            </w:r>
          </w:p>
        </w:tc>
        <w:tc>
          <w:tcPr>
            <w:tcW w:w="553" w:type="dxa"/>
          </w:tcPr>
          <w:p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  <w:proofErr w:type="gramEnd"/>
          </w:p>
        </w:tc>
      </w:tr>
      <w:tr w:rsidR="008322FD" w:rsidRPr="000E7773" w:rsidTr="008322FD">
        <w:trPr>
          <w:cantSplit/>
          <w:trHeight w:val="215"/>
        </w:trPr>
        <w:tc>
          <w:tcPr>
            <w:tcW w:w="1526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2</w:t>
            </w:r>
            <w:r w:rsidRPr="004E7D7C">
              <w:rPr>
                <w:rFonts w:ascii="Comic Sans MS" w:hAnsi="Comic Sans MS"/>
                <w:sz w:val="16"/>
                <w:szCs w:val="16"/>
              </w:rPr>
              <w:t>.</w:t>
            </w:r>
            <w:proofErr w:type="gramStart"/>
            <w:r w:rsidRPr="004E7D7C">
              <w:rPr>
                <w:rFonts w:ascii="Comic Sans MS" w:hAnsi="Comic Sans MS"/>
                <w:sz w:val="16"/>
                <w:szCs w:val="16"/>
              </w:rPr>
              <w:t>Kılcal  damar</w:t>
            </w:r>
            <w:proofErr w:type="gramEnd"/>
          </w:p>
        </w:tc>
        <w:tc>
          <w:tcPr>
            <w:tcW w:w="232" w:type="dxa"/>
            <w:gridSpan w:val="2"/>
            <w:vMerge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28" w:type="dxa"/>
          </w:tcPr>
          <w:p w:rsidR="008322FD" w:rsidRPr="004E7D7C" w:rsidRDefault="008322FD" w:rsidP="008322FD">
            <w:pPr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Oksijen ve karbondioksit taşınmasında görevlidir.</w:t>
            </w:r>
          </w:p>
        </w:tc>
        <w:tc>
          <w:tcPr>
            <w:tcW w:w="553" w:type="dxa"/>
          </w:tcPr>
          <w:p w:rsidR="008322FD" w:rsidRPr="000E7773" w:rsidRDefault="008322FD" w:rsidP="008322FD">
            <w:pPr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  <w:proofErr w:type="gramEnd"/>
          </w:p>
        </w:tc>
      </w:tr>
      <w:tr w:rsidR="008322FD" w:rsidRPr="000E7773" w:rsidTr="008322FD">
        <w:trPr>
          <w:cantSplit/>
          <w:trHeight w:val="210"/>
        </w:trPr>
        <w:tc>
          <w:tcPr>
            <w:tcW w:w="1526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3</w:t>
            </w:r>
            <w:r w:rsidRPr="004E7D7C">
              <w:rPr>
                <w:rFonts w:ascii="Comic Sans MS" w:hAnsi="Comic Sans MS"/>
                <w:sz w:val="16"/>
                <w:szCs w:val="16"/>
              </w:rPr>
              <w:t>.Kan pulcukları</w:t>
            </w:r>
          </w:p>
        </w:tc>
        <w:tc>
          <w:tcPr>
            <w:tcW w:w="232" w:type="dxa"/>
            <w:gridSpan w:val="2"/>
            <w:vMerge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28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Kanı kalpten vücuda taşır.</w:t>
            </w:r>
          </w:p>
        </w:tc>
        <w:tc>
          <w:tcPr>
            <w:tcW w:w="553" w:type="dxa"/>
          </w:tcPr>
          <w:p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  <w:proofErr w:type="gramEnd"/>
          </w:p>
        </w:tc>
      </w:tr>
      <w:tr w:rsidR="008322FD" w:rsidRPr="000E7773" w:rsidTr="008322FD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171"/>
        </w:trPr>
        <w:tc>
          <w:tcPr>
            <w:tcW w:w="1526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4.</w:t>
            </w:r>
            <w:r w:rsidRPr="004E7D7C">
              <w:rPr>
                <w:rFonts w:ascii="Comic Sans MS" w:hAnsi="Comic Sans MS"/>
                <w:sz w:val="16"/>
                <w:szCs w:val="16"/>
              </w:rPr>
              <w:t>Atardamar</w:t>
            </w:r>
          </w:p>
        </w:tc>
        <w:tc>
          <w:tcPr>
            <w:tcW w:w="220" w:type="dxa"/>
            <w:vMerge w:val="restart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  <w:gridSpan w:val="2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Vücuttaki kanı kalbe getirir.</w:t>
            </w:r>
          </w:p>
        </w:tc>
        <w:tc>
          <w:tcPr>
            <w:tcW w:w="553" w:type="dxa"/>
          </w:tcPr>
          <w:p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  <w:proofErr w:type="gramEnd"/>
          </w:p>
        </w:tc>
      </w:tr>
      <w:tr w:rsidR="008322FD" w:rsidRPr="000E7773" w:rsidTr="008322FD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171"/>
        </w:trPr>
        <w:tc>
          <w:tcPr>
            <w:tcW w:w="1526" w:type="dxa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5.</w:t>
            </w:r>
            <w:r w:rsidRPr="004E7D7C">
              <w:rPr>
                <w:rFonts w:ascii="Comic Sans MS" w:hAnsi="Comic Sans MS"/>
                <w:sz w:val="16"/>
                <w:szCs w:val="16"/>
              </w:rPr>
              <w:t>Toplardamar</w:t>
            </w:r>
          </w:p>
        </w:tc>
        <w:tc>
          <w:tcPr>
            <w:tcW w:w="220" w:type="dxa"/>
            <w:vMerge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  <w:gridSpan w:val="2"/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Kanın pıhtılaşmasını sağlar.</w:t>
            </w:r>
          </w:p>
        </w:tc>
        <w:tc>
          <w:tcPr>
            <w:tcW w:w="553" w:type="dxa"/>
          </w:tcPr>
          <w:p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  <w:proofErr w:type="gramEnd"/>
          </w:p>
        </w:tc>
      </w:tr>
      <w:tr w:rsidR="008322FD" w:rsidRPr="000E7773" w:rsidTr="008322FD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171"/>
        </w:trPr>
        <w:tc>
          <w:tcPr>
            <w:tcW w:w="1526" w:type="dxa"/>
            <w:tcBorders>
              <w:bottom w:val="single" w:sz="4" w:space="0" w:color="auto"/>
            </w:tcBorders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6.</w:t>
            </w:r>
            <w:r w:rsidRPr="004E7D7C">
              <w:rPr>
                <w:rFonts w:ascii="Comic Sans MS" w:hAnsi="Comic Sans MS"/>
                <w:sz w:val="16"/>
                <w:szCs w:val="16"/>
              </w:rPr>
              <w:t>Alyuvarlar</w:t>
            </w:r>
          </w:p>
        </w:tc>
        <w:tc>
          <w:tcPr>
            <w:tcW w:w="220" w:type="dxa"/>
            <w:vMerge/>
            <w:tcBorders>
              <w:bottom w:val="nil"/>
            </w:tcBorders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</w:tcPr>
          <w:p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Vücut savunmasında görevlidir.</w:t>
            </w: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  <w:proofErr w:type="gramEnd"/>
          </w:p>
        </w:tc>
      </w:tr>
    </w:tbl>
    <w:p w:rsidR="00781ECE" w:rsidRDefault="00781ECE" w:rsidP="00781ECE">
      <w:pPr>
        <w:ind w:left="-851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D.Aşağıdaki atık maddeleri ve atıldığı organları eşleştiriniz.(4P)</w:t>
      </w:r>
    </w:p>
    <w:p w:rsidR="00781ECE" w:rsidRDefault="00781ECE" w:rsidP="00781ECE">
      <w:pPr>
        <w:ind w:left="-851"/>
        <w:rPr>
          <w:rFonts w:ascii="Comic Sans MS" w:hAnsi="Comic Sans MS" w:cs="Arial"/>
          <w:b/>
          <w:sz w:val="18"/>
          <w:szCs w:val="18"/>
        </w:rPr>
      </w:pPr>
      <w:r w:rsidRPr="00781ECE">
        <w:rPr>
          <w:rFonts w:ascii="Comic Sans MS" w:hAnsi="Comic Sans MS" w:cs="Arial"/>
          <w:b/>
          <w:sz w:val="18"/>
          <w:szCs w:val="18"/>
          <w:u w:val="single"/>
        </w:rPr>
        <w:t>Atık madde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 w:rsidRPr="00781ECE">
        <w:rPr>
          <w:rFonts w:ascii="Comic Sans MS" w:hAnsi="Comic Sans MS" w:cs="Arial"/>
          <w:b/>
          <w:sz w:val="18"/>
          <w:szCs w:val="18"/>
          <w:u w:val="single"/>
        </w:rPr>
        <w:t>Uzaklaştıran organ</w:t>
      </w:r>
    </w:p>
    <w:p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1.Ter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A-AKCİĞER</w:t>
      </w:r>
    </w:p>
    <w:p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2.Dışkı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B-KALIN BAĞIRSAK</w:t>
      </w:r>
    </w:p>
    <w:p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3.Karbondioksit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C-BÖBREK</w:t>
      </w:r>
    </w:p>
    <w:p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4.İdrar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D-DERİ</w:t>
      </w:r>
    </w:p>
    <w:p w:rsidR="00781ECE" w:rsidRDefault="000535D7" w:rsidP="005562E5">
      <w:pPr>
        <w:ind w:left="-426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1-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  <w:t>2-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  <w:t>3-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  <w:t>4-</w:t>
      </w:r>
    </w:p>
    <w:p w:rsidR="000535D7" w:rsidRDefault="000535D7" w:rsidP="000535D7">
      <w:pPr>
        <w:ind w:left="-709"/>
        <w:rPr>
          <w:rFonts w:ascii="Comic Sans MS" w:hAnsi="Comic Sans MS" w:cs="Arial"/>
          <w:b/>
          <w:sz w:val="18"/>
          <w:szCs w:val="18"/>
        </w:rPr>
      </w:pPr>
    </w:p>
    <w:p w:rsidR="00827838" w:rsidRDefault="00827838" w:rsidP="000535D7">
      <w:pPr>
        <w:ind w:left="-709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E.Aşağıdaki boşluklara ilgili boşaltım sistemine ait yapı veya organın adını yazınız(4 p)</w:t>
      </w:r>
    </w:p>
    <w:p w:rsidR="00827838" w:rsidRPr="00827838" w:rsidRDefault="00827838" w:rsidP="0082783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*İdrarı bir süre depolayan yapı</w:t>
      </w:r>
      <w:proofErr w:type="gramStart"/>
      <w:r>
        <w:rPr>
          <w:rFonts w:ascii="Comic Sans MS" w:hAnsi="Comic Sans MS"/>
          <w:sz w:val="18"/>
          <w:szCs w:val="18"/>
        </w:rPr>
        <w:t>:……………………………………</w:t>
      </w:r>
      <w:proofErr w:type="gramEnd"/>
    </w:p>
    <w:p w:rsidR="00827838" w:rsidRDefault="00827838" w:rsidP="0082783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*Kanı süzerek idrarı oluşturan organ:</w:t>
      </w:r>
      <w:r w:rsidRPr="00827838">
        <w:rPr>
          <w:rFonts w:ascii="Comic Sans MS" w:hAnsi="Comic Sans MS"/>
          <w:sz w:val="18"/>
          <w:szCs w:val="18"/>
        </w:rPr>
        <w:t xml:space="preserve"> </w:t>
      </w:r>
      <w:proofErr w:type="gramStart"/>
      <w:r>
        <w:rPr>
          <w:rFonts w:ascii="Comic Sans MS" w:hAnsi="Comic Sans MS"/>
          <w:sz w:val="18"/>
          <w:szCs w:val="18"/>
        </w:rPr>
        <w:t>……………………………</w:t>
      </w:r>
      <w:proofErr w:type="gramEnd"/>
    </w:p>
    <w:p w:rsidR="00827838" w:rsidRDefault="00827838" w:rsidP="0082783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*İdrarı idrar kesesine taşıyan yapı:</w:t>
      </w:r>
      <w:r w:rsidRPr="00827838">
        <w:rPr>
          <w:rFonts w:ascii="Comic Sans MS" w:hAnsi="Comic Sans MS"/>
          <w:sz w:val="18"/>
          <w:szCs w:val="18"/>
        </w:rPr>
        <w:t xml:space="preserve"> </w:t>
      </w:r>
      <w:proofErr w:type="gramStart"/>
      <w:r>
        <w:rPr>
          <w:rFonts w:ascii="Comic Sans MS" w:hAnsi="Comic Sans MS"/>
          <w:sz w:val="18"/>
          <w:szCs w:val="18"/>
        </w:rPr>
        <w:t>………………………………</w:t>
      </w:r>
      <w:proofErr w:type="gramEnd"/>
    </w:p>
    <w:p w:rsidR="00781ECE" w:rsidRPr="00D81DA2" w:rsidRDefault="00827838" w:rsidP="00D81DA2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*İdrarın vücut dışına atıldığı yapı:</w:t>
      </w:r>
      <w:r w:rsidRPr="00827838">
        <w:rPr>
          <w:rFonts w:ascii="Comic Sans MS" w:hAnsi="Comic Sans MS"/>
          <w:sz w:val="18"/>
          <w:szCs w:val="18"/>
        </w:rPr>
        <w:t xml:space="preserve"> </w:t>
      </w:r>
      <w:proofErr w:type="gramStart"/>
      <w:r>
        <w:rPr>
          <w:rFonts w:ascii="Comic Sans MS" w:hAnsi="Comic Sans MS"/>
          <w:sz w:val="18"/>
          <w:szCs w:val="18"/>
        </w:rPr>
        <w:t>……………………………………</w:t>
      </w:r>
      <w:proofErr w:type="gramEnd"/>
    </w:p>
    <w:p w:rsidR="005562E5" w:rsidRPr="005562E5" w:rsidRDefault="005562E5" w:rsidP="00FD6DB5">
      <w:pPr>
        <w:rPr>
          <w:rFonts w:ascii="Comic Sans MS" w:hAnsi="Comic Sans MS"/>
          <w:b/>
          <w:noProof/>
          <w:sz w:val="18"/>
          <w:szCs w:val="18"/>
        </w:rPr>
      </w:pPr>
      <w:r w:rsidRPr="005562E5">
        <w:rPr>
          <w:rFonts w:ascii="Comic Sans MS" w:hAnsi="Comic Sans MS" w:cs="Arial"/>
          <w:b/>
          <w:sz w:val="18"/>
          <w:szCs w:val="18"/>
        </w:rPr>
        <w:lastRenderedPageBreak/>
        <w:t>D.</w:t>
      </w:r>
      <w:r w:rsidR="00600E61">
        <w:rPr>
          <w:rFonts w:ascii="Comic Sans MS" w:hAnsi="Comic Sans MS"/>
          <w:b/>
          <w:noProof/>
          <w:sz w:val="18"/>
          <w:szCs w:val="18"/>
        </w:rPr>
        <w:t>Aşağıda</w:t>
      </w:r>
      <w:r w:rsidRPr="005562E5">
        <w:rPr>
          <w:rFonts w:ascii="Comic Sans MS" w:hAnsi="Comic Sans MS"/>
          <w:b/>
          <w:noProof/>
          <w:sz w:val="18"/>
          <w:szCs w:val="18"/>
        </w:rPr>
        <w:t xml:space="preserve"> verilen sindirim olaylarının başına fizikselse F, kimyasalsa K koyunuz. (</w:t>
      </w:r>
      <w:r w:rsidR="00600E61">
        <w:rPr>
          <w:rFonts w:ascii="Comic Sans MS" w:hAnsi="Comic Sans MS"/>
          <w:b/>
          <w:noProof/>
          <w:sz w:val="18"/>
          <w:szCs w:val="18"/>
        </w:rPr>
        <w:t>2x5=</w:t>
      </w:r>
      <w:r w:rsidRPr="005562E5">
        <w:rPr>
          <w:rFonts w:ascii="Comic Sans MS" w:hAnsi="Comic Sans MS"/>
          <w:b/>
          <w:noProof/>
          <w:sz w:val="18"/>
          <w:szCs w:val="18"/>
        </w:rPr>
        <w:t>10P)</w:t>
      </w:r>
    </w:p>
    <w:p w:rsidR="005562E5" w:rsidRPr="005562E5" w:rsidRDefault="005562E5" w:rsidP="00781ECE">
      <w:pPr>
        <w:pStyle w:val="ListeParagraf"/>
        <w:numPr>
          <w:ilvl w:val="0"/>
          <w:numId w:val="1"/>
        </w:numPr>
        <w:ind w:left="-142" w:firstLine="0"/>
        <w:rPr>
          <w:rFonts w:ascii="Comic Sans MS" w:hAnsi="Comic Sans MS"/>
          <w:noProof/>
          <w:sz w:val="18"/>
          <w:szCs w:val="18"/>
        </w:rPr>
      </w:pPr>
      <w:r w:rsidRPr="005562E5">
        <w:rPr>
          <w:rFonts w:ascii="Comic Sans MS" w:hAnsi="Comic Sans MS"/>
          <w:sz w:val="18"/>
          <w:szCs w:val="18"/>
        </w:rPr>
        <w:t xml:space="preserve">(      ) </w:t>
      </w:r>
      <w:r w:rsidRPr="00600E61">
        <w:rPr>
          <w:rFonts w:ascii="Comic Sans MS" w:hAnsi="Comic Sans MS"/>
          <w:sz w:val="18"/>
          <w:szCs w:val="18"/>
          <w:u w:val="single"/>
        </w:rPr>
        <w:t>Çiğneme</w:t>
      </w:r>
      <w:r w:rsidRPr="005562E5">
        <w:rPr>
          <w:rFonts w:ascii="Comic Sans MS" w:hAnsi="Comic Sans MS"/>
          <w:sz w:val="18"/>
          <w:szCs w:val="18"/>
        </w:rPr>
        <w:t xml:space="preserve"> ile yiyeceklerin parçalanması </w:t>
      </w:r>
    </w:p>
    <w:p w:rsidR="005562E5" w:rsidRPr="005562E5" w:rsidRDefault="00781ECE" w:rsidP="00781ECE">
      <w:pPr>
        <w:pStyle w:val="ListeParagraf"/>
        <w:ind w:left="-142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2.</w:t>
      </w:r>
      <w:r w:rsidR="00600E61">
        <w:rPr>
          <w:rFonts w:ascii="Comic Sans MS" w:hAnsi="Comic Sans MS"/>
          <w:sz w:val="18"/>
          <w:szCs w:val="18"/>
        </w:rPr>
        <w:t xml:space="preserve">(      ) </w:t>
      </w:r>
      <w:r w:rsidR="00600E61" w:rsidRPr="00600E61">
        <w:rPr>
          <w:rFonts w:ascii="Comic Sans MS" w:hAnsi="Comic Sans MS"/>
          <w:sz w:val="18"/>
          <w:szCs w:val="18"/>
          <w:u w:val="single"/>
        </w:rPr>
        <w:t>Mide öz suyu</w:t>
      </w:r>
      <w:r w:rsidR="00600E61">
        <w:rPr>
          <w:rFonts w:ascii="Comic Sans MS" w:hAnsi="Comic Sans MS"/>
          <w:sz w:val="18"/>
          <w:szCs w:val="18"/>
        </w:rPr>
        <w:t xml:space="preserve"> </w:t>
      </w:r>
      <w:r w:rsidR="005562E5" w:rsidRPr="005562E5">
        <w:rPr>
          <w:rFonts w:ascii="Comic Sans MS" w:hAnsi="Comic Sans MS"/>
          <w:sz w:val="18"/>
          <w:szCs w:val="18"/>
        </w:rPr>
        <w:t>ile proteinlerin parçalanması</w:t>
      </w:r>
    </w:p>
    <w:p w:rsidR="005562E5" w:rsidRPr="005562E5" w:rsidRDefault="00781ECE" w:rsidP="00781ECE">
      <w:pPr>
        <w:pStyle w:val="ListeParagraf"/>
        <w:ind w:left="-142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3.</w:t>
      </w:r>
      <w:r w:rsidR="005562E5" w:rsidRPr="005562E5">
        <w:rPr>
          <w:rFonts w:ascii="Comic Sans MS" w:hAnsi="Comic Sans MS"/>
          <w:sz w:val="18"/>
          <w:szCs w:val="18"/>
        </w:rPr>
        <w:t xml:space="preserve">(      ) Midenin </w:t>
      </w:r>
      <w:r w:rsidR="005562E5" w:rsidRPr="00600E61">
        <w:rPr>
          <w:rFonts w:ascii="Comic Sans MS" w:hAnsi="Comic Sans MS"/>
          <w:sz w:val="18"/>
          <w:szCs w:val="18"/>
          <w:u w:val="single"/>
        </w:rPr>
        <w:t>kasılıp gevşemesi</w:t>
      </w:r>
      <w:r w:rsidR="005562E5" w:rsidRPr="005562E5">
        <w:rPr>
          <w:rFonts w:ascii="Comic Sans MS" w:hAnsi="Comic Sans MS"/>
          <w:sz w:val="18"/>
          <w:szCs w:val="18"/>
        </w:rPr>
        <w:t xml:space="preserve"> ile yiyeceklerin parçalanması</w:t>
      </w:r>
    </w:p>
    <w:p w:rsidR="005562E5" w:rsidRPr="005562E5" w:rsidRDefault="00781ECE" w:rsidP="00781ECE">
      <w:pPr>
        <w:pStyle w:val="ListeParagraf"/>
        <w:ind w:left="-142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4.</w:t>
      </w:r>
      <w:r w:rsidR="005562E5" w:rsidRPr="005562E5">
        <w:rPr>
          <w:rFonts w:ascii="Comic Sans MS" w:hAnsi="Comic Sans MS"/>
          <w:sz w:val="18"/>
          <w:szCs w:val="18"/>
        </w:rPr>
        <w:t xml:space="preserve">(      ) </w:t>
      </w:r>
      <w:r w:rsidR="005562E5" w:rsidRPr="00600E61">
        <w:rPr>
          <w:rFonts w:ascii="Comic Sans MS" w:hAnsi="Comic Sans MS"/>
          <w:sz w:val="18"/>
          <w:szCs w:val="18"/>
          <w:u w:val="single"/>
        </w:rPr>
        <w:t>Tükürük salgısı</w:t>
      </w:r>
      <w:r w:rsidR="005562E5" w:rsidRPr="005562E5">
        <w:rPr>
          <w:rFonts w:ascii="Comic Sans MS" w:hAnsi="Comic Sans MS"/>
          <w:sz w:val="18"/>
          <w:szCs w:val="18"/>
        </w:rPr>
        <w:t xml:space="preserve"> ile karbonhidratların parçalanması</w:t>
      </w:r>
    </w:p>
    <w:p w:rsidR="001E4BFD" w:rsidRDefault="00600E61" w:rsidP="00781ECE">
      <w:pPr>
        <w:jc w:val="both"/>
        <w:rPr>
          <w:rFonts w:ascii="Comic Sans MS" w:hAnsi="Comic Sans MS"/>
          <w:sz w:val="18"/>
          <w:szCs w:val="18"/>
        </w:rPr>
      </w:pPr>
      <w:r w:rsidRPr="00781ECE">
        <w:rPr>
          <w:rFonts w:ascii="Comic Sans MS" w:hAnsi="Comic Sans MS"/>
          <w:sz w:val="18"/>
          <w:szCs w:val="18"/>
        </w:rPr>
        <w:t xml:space="preserve"> 5.( </w:t>
      </w:r>
      <w:r w:rsidR="005562E5" w:rsidRPr="00781ECE">
        <w:rPr>
          <w:rFonts w:ascii="Comic Sans MS" w:hAnsi="Comic Sans MS"/>
          <w:sz w:val="18"/>
          <w:szCs w:val="18"/>
        </w:rPr>
        <w:t xml:space="preserve"> ) İnce bağırsakta </w:t>
      </w:r>
      <w:bookmarkStart w:id="0" w:name="_GoBack"/>
      <w:bookmarkEnd w:id="0"/>
      <w:r w:rsidRPr="00781ECE">
        <w:rPr>
          <w:rFonts w:ascii="Comic Sans MS" w:hAnsi="Comic Sans MS"/>
          <w:sz w:val="18"/>
          <w:szCs w:val="18"/>
        </w:rPr>
        <w:t>safra ile yağların küçük parçalara ayrılması</w:t>
      </w:r>
    </w:p>
    <w:p w:rsidR="000535D7" w:rsidRPr="000535D7" w:rsidRDefault="000535D7" w:rsidP="00781ECE">
      <w:pPr>
        <w:jc w:val="both"/>
        <w:rPr>
          <w:rFonts w:ascii="Comic Sans MS" w:hAnsi="Comic Sans MS"/>
          <w:b/>
          <w:sz w:val="18"/>
          <w:szCs w:val="18"/>
        </w:rPr>
      </w:pPr>
      <w:r w:rsidRPr="000535D7">
        <w:rPr>
          <w:rFonts w:ascii="Comic Sans MS" w:hAnsi="Comic Sans MS"/>
          <w:b/>
          <w:sz w:val="18"/>
          <w:szCs w:val="18"/>
        </w:rPr>
        <w:t>E.Aşağıdaki tabloyu uygun cevaplar ile doldurunuz</w:t>
      </w:r>
      <w:r>
        <w:rPr>
          <w:rFonts w:ascii="Comic Sans MS" w:hAnsi="Comic Sans MS"/>
          <w:b/>
          <w:sz w:val="18"/>
          <w:szCs w:val="18"/>
        </w:rPr>
        <w:t>(2x6=12 p)</w:t>
      </w:r>
    </w:p>
    <w:tbl>
      <w:tblPr>
        <w:tblStyle w:val="TabloKlavuzu"/>
        <w:tblW w:w="5309" w:type="dxa"/>
        <w:tblInd w:w="-142" w:type="dxa"/>
        <w:tblLook w:val="04A0"/>
      </w:tblPr>
      <w:tblGrid>
        <w:gridCol w:w="1769"/>
        <w:gridCol w:w="1770"/>
        <w:gridCol w:w="1770"/>
      </w:tblGrid>
      <w:tr w:rsidR="000535D7" w:rsidTr="000535D7">
        <w:trPr>
          <w:trHeight w:val="564"/>
        </w:trPr>
        <w:tc>
          <w:tcPr>
            <w:tcW w:w="1769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Büyük Dolaşım</w:t>
            </w: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Küçük Dolaşım</w:t>
            </w:r>
          </w:p>
        </w:tc>
      </w:tr>
      <w:tr w:rsidR="000535D7" w:rsidTr="000535D7">
        <w:trPr>
          <w:trHeight w:val="607"/>
        </w:trPr>
        <w:tc>
          <w:tcPr>
            <w:tcW w:w="1769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Amaç</w:t>
            </w: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0535D7" w:rsidTr="000535D7">
        <w:trPr>
          <w:trHeight w:val="403"/>
        </w:trPr>
        <w:tc>
          <w:tcPr>
            <w:tcW w:w="1769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Başladığı odacık</w:t>
            </w: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0535D7" w:rsidTr="000535D7">
        <w:trPr>
          <w:trHeight w:val="481"/>
        </w:trPr>
        <w:tc>
          <w:tcPr>
            <w:tcW w:w="1769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Bittiği odacık</w:t>
            </w: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163D89" w:rsidRDefault="00163D89" w:rsidP="00163D89">
      <w:pPr>
        <w:pStyle w:val="ListeParagraf"/>
        <w:ind w:left="-142"/>
        <w:jc w:val="both"/>
        <w:rPr>
          <w:rFonts w:ascii="Comic Sans MS" w:hAnsi="Comic Sans MS"/>
          <w:sz w:val="18"/>
          <w:szCs w:val="18"/>
        </w:rPr>
      </w:pPr>
    </w:p>
    <w:p w:rsidR="00F204D5" w:rsidRDefault="00163D89" w:rsidP="00163D89">
      <w:pPr>
        <w:pStyle w:val="ListeParagraf"/>
        <w:ind w:left="-142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F.</w:t>
      </w:r>
      <w:r w:rsidR="00827838">
        <w:rPr>
          <w:rFonts w:ascii="Comic Sans MS" w:hAnsi="Comic Sans MS"/>
          <w:noProof/>
          <w:sz w:val="18"/>
          <w:szCs w:val="18"/>
          <w:lang w:eastAsia="tr-TR"/>
        </w:rPr>
        <w:drawing>
          <wp:inline distT="0" distB="0" distL="0" distR="0">
            <wp:extent cx="3476625" cy="1828800"/>
            <wp:effectExtent l="19050" t="0" r="0" b="0"/>
            <wp:docPr id="6" name="Resim 6" descr="C:\Users\User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Adsız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40" cy="1830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D89" w:rsidRPr="00163D89" w:rsidRDefault="00163D89" w:rsidP="00163D89">
      <w:pPr>
        <w:pStyle w:val="ListeParagraf"/>
        <w:ind w:left="-284"/>
        <w:jc w:val="both"/>
        <w:rPr>
          <w:rFonts w:ascii="Comic Sans MS" w:hAnsi="Comic Sans MS"/>
          <w:b/>
          <w:noProof/>
          <w:sz w:val="18"/>
          <w:szCs w:val="18"/>
          <w:lang w:eastAsia="tr-TR"/>
        </w:rPr>
      </w:pPr>
      <w:r w:rsidRPr="00163D89">
        <w:rPr>
          <w:rFonts w:ascii="Comic Sans MS" w:hAnsi="Comic Sans MS"/>
          <w:b/>
          <w:noProof/>
          <w:sz w:val="18"/>
          <w:szCs w:val="18"/>
          <w:lang w:eastAsia="tr-TR"/>
        </w:rPr>
        <w:t>G.Kan bağışı ile ilgili sorulaı cevaplayınız (2x2=4 p)</w:t>
      </w:r>
    </w:p>
    <w:p w:rsidR="00600E61" w:rsidRPr="003E6F68" w:rsidRDefault="00163D89" w:rsidP="003E6F6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  <w:sectPr w:rsidR="00600E61" w:rsidRPr="003E6F68" w:rsidSect="00FC087B">
          <w:type w:val="continuous"/>
          <w:pgSz w:w="11906" w:h="16838"/>
          <w:pgMar w:top="284" w:right="1133" w:bottom="709" w:left="1417" w:header="708" w:footer="708" w:gutter="0"/>
          <w:cols w:num="2" w:sep="1" w:space="709"/>
          <w:docGrid w:linePitch="360"/>
        </w:sectPr>
      </w:pPr>
      <w:r>
        <w:rPr>
          <w:rFonts w:ascii="Comic Sans MS" w:hAnsi="Comic Sans MS"/>
          <w:noProof/>
          <w:sz w:val="18"/>
          <w:szCs w:val="18"/>
          <w:lang w:eastAsia="tr-TR"/>
        </w:rPr>
        <w:drawing>
          <wp:inline distT="0" distB="0" distL="0" distR="0">
            <wp:extent cx="3457575" cy="2771775"/>
            <wp:effectExtent l="19050" t="0" r="9525" b="0"/>
            <wp:docPr id="1" name="Resim 1" descr="C:\Users\User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282" cy="2775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D89" w:rsidRPr="00163D89" w:rsidRDefault="00163D89" w:rsidP="003E6F68">
      <w:pPr>
        <w:rPr>
          <w:rFonts w:ascii="Comic Sans MS" w:hAnsi="Comic Sans MS"/>
          <w:b/>
          <w:sz w:val="18"/>
          <w:szCs w:val="18"/>
        </w:rPr>
      </w:pPr>
      <w:r w:rsidRPr="00163D89">
        <w:rPr>
          <w:rFonts w:ascii="Comic Sans MS" w:hAnsi="Comic Sans MS"/>
          <w:b/>
          <w:sz w:val="18"/>
          <w:szCs w:val="18"/>
        </w:rPr>
        <w:lastRenderedPageBreak/>
        <w:t>H.Aşağıdaki test sorularının doğru cevaplarını işaretleyiniz.</w:t>
      </w:r>
      <w:r w:rsidR="00D81DA2">
        <w:rPr>
          <w:rFonts w:ascii="Comic Sans MS" w:hAnsi="Comic Sans MS"/>
          <w:b/>
          <w:sz w:val="18"/>
          <w:szCs w:val="18"/>
        </w:rPr>
        <w:t>(4x7=28 puan)</w:t>
      </w:r>
    </w:p>
    <w:p w:rsidR="0098741F" w:rsidRPr="00163D89" w:rsidRDefault="00163D89" w:rsidP="00FC087B">
      <w:pPr>
        <w:ind w:left="-425"/>
        <w:rPr>
          <w:rFonts w:ascii="Comic Sans MS" w:hAnsi="Comic Sans MS"/>
          <w:b/>
          <w:sz w:val="18"/>
          <w:szCs w:val="18"/>
        </w:rPr>
      </w:pPr>
      <w:r w:rsidRPr="00163D89">
        <w:rPr>
          <w:rFonts w:ascii="Comic Sans MS" w:hAnsi="Comic Sans MS"/>
          <w:b/>
          <w:sz w:val="18"/>
          <w:szCs w:val="18"/>
        </w:rPr>
        <w:t>1.</w:t>
      </w:r>
    </w:p>
    <w:p w:rsidR="00163D89" w:rsidRDefault="00163D89" w:rsidP="00FC087B">
      <w:pPr>
        <w:ind w:left="-425"/>
        <w:rPr>
          <w:rFonts w:ascii="Comic Sans MS" w:hAnsi="Comic Sans MS"/>
          <w:sz w:val="18"/>
          <w:szCs w:val="18"/>
        </w:rPr>
      </w:pPr>
      <w:r w:rsidRPr="00163D89"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2969895" cy="553222"/>
            <wp:effectExtent l="19050" t="0" r="1905" b="0"/>
            <wp:docPr id="2" name="Resim 4" descr="C:\Users\msı_pc\AppData\Local\Microsoft\Windows\INetCache\Content.Word\AL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sı_pc\AppData\Local\Microsoft\Windows\INetCache\Content.Word\ALV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5767" b="60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553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D89" w:rsidRDefault="00163D89" w:rsidP="00FC087B">
      <w:pPr>
        <w:ind w:left="-425"/>
        <w:rPr>
          <w:rFonts w:ascii="Comic Sans MS" w:hAnsi="Comic Sans MS"/>
          <w:b/>
          <w:sz w:val="18"/>
          <w:szCs w:val="18"/>
        </w:rPr>
      </w:pPr>
      <w:r w:rsidRPr="00163D89">
        <w:rPr>
          <w:rFonts w:ascii="Comic Sans MS" w:hAnsi="Comic Sans MS"/>
          <w:b/>
          <w:sz w:val="18"/>
          <w:szCs w:val="18"/>
        </w:rPr>
        <w:t xml:space="preserve">Yukarıda verilen akciğerlerdeki gaz alış </w:t>
      </w:r>
      <w:proofErr w:type="gramStart"/>
      <w:r w:rsidRPr="00163D89">
        <w:rPr>
          <w:rFonts w:ascii="Comic Sans MS" w:hAnsi="Comic Sans MS"/>
          <w:b/>
          <w:sz w:val="18"/>
          <w:szCs w:val="18"/>
        </w:rPr>
        <w:t>verişi  modelindeki</w:t>
      </w:r>
      <w:proofErr w:type="gramEnd"/>
      <w:r w:rsidRPr="00163D89">
        <w:rPr>
          <w:rFonts w:ascii="Comic Sans MS" w:hAnsi="Comic Sans MS"/>
          <w:b/>
          <w:sz w:val="18"/>
          <w:szCs w:val="18"/>
        </w:rPr>
        <w:t xml:space="preserve"> 1 ve 2 ile gösterilen gazlar yerine hangisi gelmelidir?</w:t>
      </w:r>
      <w:r w:rsidRPr="00163D89"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3026410" cy="733425"/>
            <wp:effectExtent l="0" t="0" r="2540" b="9525"/>
            <wp:docPr id="10" name="Resim 4" descr="C:\Users\msı_pc\AppData\Local\Microsoft\Windows\INetCache\Content.Word\AL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sı_pc\AppData\Local\Microsoft\Windows\INetCache\Content.Word\ALV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8366" r="47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216" cy="75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D89" w:rsidRDefault="00163D89" w:rsidP="00FC087B">
      <w:pPr>
        <w:ind w:left="-425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2.</w:t>
      </w:r>
    </w:p>
    <w:p w:rsidR="00163D89" w:rsidRPr="00163D89" w:rsidRDefault="00744E87" w:rsidP="003E6F68">
      <w:pPr>
        <w:ind w:left="-425" w:right="-426"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2969895" cy="1238250"/>
            <wp:effectExtent l="19050" t="0" r="1905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olunum_s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E87" w:rsidRPr="00744E87" w:rsidRDefault="00744E87" w:rsidP="00744E87">
      <w:pPr>
        <w:framePr w:hSpace="141" w:wrap="around" w:vAnchor="text" w:hAnchor="text" w:y="1"/>
        <w:suppressOverlap/>
        <w:jc w:val="both"/>
        <w:rPr>
          <w:rFonts w:ascii="Comic Sans MS" w:hAnsi="Comic Sans MS"/>
          <w:b/>
          <w:sz w:val="18"/>
          <w:szCs w:val="18"/>
        </w:rPr>
      </w:pPr>
      <w:r w:rsidRPr="00744E87">
        <w:rPr>
          <w:rFonts w:ascii="Comic Sans MS" w:hAnsi="Comic Sans MS"/>
          <w:b/>
          <w:sz w:val="18"/>
          <w:szCs w:val="18"/>
        </w:rPr>
        <w:t xml:space="preserve">Yukarıdaki solunum sistemi için verilen ifadelerden hangisi </w:t>
      </w:r>
      <w:r w:rsidRPr="00744E87">
        <w:rPr>
          <w:rFonts w:ascii="Comic Sans MS" w:hAnsi="Comic Sans MS"/>
          <w:b/>
          <w:sz w:val="18"/>
          <w:szCs w:val="18"/>
          <w:u w:val="single"/>
        </w:rPr>
        <w:t>yanlıştır</w:t>
      </w:r>
      <w:r w:rsidRPr="00744E87">
        <w:rPr>
          <w:rFonts w:ascii="Comic Sans MS" w:hAnsi="Comic Sans MS"/>
          <w:b/>
          <w:sz w:val="18"/>
          <w:szCs w:val="18"/>
        </w:rPr>
        <w:t>?</w:t>
      </w:r>
    </w:p>
    <w:p w:rsidR="00744E87" w:rsidRPr="00744E87" w:rsidRDefault="00744E87" w:rsidP="00744E87">
      <w:pPr>
        <w:framePr w:hSpace="141" w:wrap="around" w:vAnchor="text" w:hAnchor="text" w:y="1"/>
        <w:suppressOverlap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A) Organların yerleri doğru yazılmıştır.</w:t>
      </w:r>
    </w:p>
    <w:p w:rsidR="00744E87" w:rsidRPr="00744E87" w:rsidRDefault="00744E87" w:rsidP="00744E87">
      <w:pPr>
        <w:framePr w:hSpace="141" w:wrap="around" w:vAnchor="text" w:hAnchor="text" w:y="1"/>
        <w:suppressOverlap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B) Gırtlak havanın akciğerlere iletilmesini sağlar.</w:t>
      </w:r>
    </w:p>
    <w:p w:rsidR="00744E87" w:rsidRPr="00744E87" w:rsidRDefault="00744E87" w:rsidP="00744E87">
      <w:pPr>
        <w:framePr w:hSpace="141" w:wrap="around" w:vAnchor="text" w:hAnchor="text" w:y="1"/>
        <w:suppressOverlap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C) Akciğerlerdeki alveoller gaz alış verişini sağlar.</w:t>
      </w:r>
    </w:p>
    <w:p w:rsidR="00163D89" w:rsidRDefault="00744E87" w:rsidP="00744E87">
      <w:pPr>
        <w:ind w:left="-425" w:firstLine="425"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D) Aşağı yukarı hareket ederek akciğerlerimizin büyüyüp küçülmesini sağlayan kaslı yapı diyaframdır</w:t>
      </w:r>
      <w:r>
        <w:rPr>
          <w:rFonts w:ascii="Comic Sans MS" w:hAnsi="Comic Sans MS"/>
          <w:sz w:val="18"/>
          <w:szCs w:val="18"/>
        </w:rPr>
        <w:t>.</w:t>
      </w:r>
    </w:p>
    <w:p w:rsidR="00744E87" w:rsidRPr="00744E87" w:rsidRDefault="00744E87" w:rsidP="00744E87">
      <w:pPr>
        <w:ind w:left="-425" w:firstLine="425"/>
        <w:rPr>
          <w:rFonts w:ascii="Comic Sans MS" w:hAnsi="Comic Sans MS"/>
          <w:b/>
          <w:sz w:val="18"/>
          <w:szCs w:val="18"/>
        </w:rPr>
      </w:pPr>
      <w:r w:rsidRPr="00744E87">
        <w:rPr>
          <w:rFonts w:ascii="Comic Sans MS" w:hAnsi="Comic Sans MS"/>
          <w:b/>
          <w:sz w:val="18"/>
          <w:szCs w:val="18"/>
        </w:rPr>
        <w:t>3.</w:t>
      </w:r>
    </w:p>
    <w:p w:rsidR="00744E87" w:rsidRDefault="00437DDB" w:rsidP="00744E87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pict>
          <v:oval id="Oval 9" o:spid="_x0000_s1026" style="position:absolute;margin-left:4.35pt;margin-top:6.1pt;width:38.25pt;height:31.5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" fillcolor="#4f81bd [3204]" strokecolor="#243f60 [1604]" strokeweight="2pt"/>
        </w:pict>
      </w:r>
    </w:p>
    <w:p w:rsidR="00744E87" w:rsidRDefault="00744E87" w:rsidP="00744E87">
      <w:pPr>
        <w:pStyle w:val="AralkYok"/>
        <w:tabs>
          <w:tab w:val="left" w:pos="10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</w:t>
      </w:r>
      <w:proofErr w:type="gramStart"/>
      <w:r>
        <w:rPr>
          <w:rFonts w:ascii="Times New Roman" w:hAnsi="Times New Roman" w:cs="Times New Roman"/>
          <w:b/>
        </w:rPr>
        <w:t>1       2</w:t>
      </w:r>
      <w:proofErr w:type="gramEnd"/>
      <w:r>
        <w:rPr>
          <w:rFonts w:ascii="Times New Roman" w:hAnsi="Times New Roman" w:cs="Times New Roman"/>
          <w:b/>
        </w:rPr>
        <w:t xml:space="preserve">       3       4       5      6      7      8</w:t>
      </w:r>
    </w:p>
    <w:p w:rsidR="00744E87" w:rsidRPr="0096467B" w:rsidRDefault="00744E87" w:rsidP="00744E87">
      <w:pPr>
        <w:pStyle w:val="AralkYok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t xml:space="preserve">                        </w:t>
      </w:r>
      <w:r w:rsidRPr="0096467B">
        <w:rPr>
          <w:rFonts w:ascii="Times New Roman" w:hAnsi="Times New Roman" w:cs="Times New Roman"/>
          <w:b/>
          <w:sz w:val="20"/>
          <w:szCs w:val="20"/>
        </w:rPr>
        <w:t>(Güneş’e yakınlık bakımından gezegenler)</w:t>
      </w:r>
    </w:p>
    <w:p w:rsidR="00744E87" w:rsidRPr="0096467B" w:rsidRDefault="00744E87" w:rsidP="00744E87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96467B">
        <w:rPr>
          <w:rFonts w:ascii="Times New Roman" w:hAnsi="Times New Roman" w:cs="Times New Roman"/>
          <w:b/>
          <w:sz w:val="20"/>
          <w:szCs w:val="20"/>
        </w:rPr>
        <w:t xml:space="preserve">    Güneş</w:t>
      </w:r>
    </w:p>
    <w:p w:rsidR="00744E87" w:rsidRPr="00744E87" w:rsidRDefault="00744E87" w:rsidP="00744E87">
      <w:pPr>
        <w:pStyle w:val="AralkYok"/>
        <w:jc w:val="both"/>
        <w:rPr>
          <w:rFonts w:ascii="Comic Sans MS" w:hAnsi="Comic Sans MS" w:cs="Times New Roman"/>
          <w:b/>
          <w:sz w:val="18"/>
          <w:szCs w:val="18"/>
        </w:rPr>
      </w:pPr>
      <w:r w:rsidRPr="00744E87">
        <w:rPr>
          <w:rFonts w:ascii="Comic Sans MS" w:hAnsi="Comic Sans MS" w:cs="Times New Roman"/>
          <w:b/>
          <w:sz w:val="18"/>
          <w:szCs w:val="18"/>
        </w:rPr>
        <w:t xml:space="preserve">Güneş sistemi modeli ile ilgili aşağıdakilerden hangisi </w:t>
      </w:r>
      <w:r w:rsidRPr="00744E87">
        <w:rPr>
          <w:rFonts w:ascii="Comic Sans MS" w:hAnsi="Comic Sans MS" w:cs="Times New Roman"/>
          <w:b/>
          <w:sz w:val="18"/>
          <w:szCs w:val="18"/>
          <w:u w:val="single"/>
        </w:rPr>
        <w:t>yanlıştır</w:t>
      </w:r>
      <w:r w:rsidRPr="00744E87">
        <w:rPr>
          <w:rFonts w:ascii="Comic Sans MS" w:hAnsi="Comic Sans MS" w:cs="Times New Roman"/>
          <w:b/>
          <w:sz w:val="18"/>
          <w:szCs w:val="18"/>
        </w:rPr>
        <w:t>?</w:t>
      </w:r>
    </w:p>
    <w:p w:rsidR="00744E87" w:rsidRP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A) En küçük gezegen 1’dir ve halkası yoktur.</w:t>
      </w:r>
    </w:p>
    <w:p w:rsidR="00744E87" w:rsidRP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B) Kızıl gezegen 4 numaralı gezegendir ve iç gezegendir.</w:t>
      </w:r>
    </w:p>
    <w:p w:rsidR="00744E87" w:rsidRP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C)  6 numara halkalarıyla ünlüdür ve iç gezegendir.</w:t>
      </w:r>
    </w:p>
    <w:p w:rsid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D) En küçük gazsal gezegen 8’dir ve 7’nin ikizidir.</w:t>
      </w:r>
    </w:p>
    <w:p w:rsidR="003E6F68" w:rsidRPr="003E6F68" w:rsidRDefault="003E6F68" w:rsidP="00744E87">
      <w:pPr>
        <w:pStyle w:val="AralkYok"/>
        <w:rPr>
          <w:rFonts w:ascii="Comic Sans MS" w:hAnsi="Comic Sans MS" w:cs="Times New Roman"/>
          <w:b/>
          <w:sz w:val="18"/>
          <w:szCs w:val="18"/>
        </w:rPr>
      </w:pPr>
      <w:r w:rsidRPr="003E6F68">
        <w:rPr>
          <w:rFonts w:ascii="Comic Sans MS" w:hAnsi="Comic Sans MS" w:cs="Times New Roman"/>
          <w:b/>
          <w:sz w:val="18"/>
          <w:szCs w:val="18"/>
        </w:rPr>
        <w:t>4.</w:t>
      </w:r>
    </w:p>
    <w:p w:rsidR="003E6F68" w:rsidRPr="00744E87" w:rsidRDefault="003E6F68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3E6F68">
        <w:rPr>
          <w:rFonts w:ascii="Comic Sans MS" w:hAnsi="Comic Sans MS" w:cs="Times New Roman"/>
          <w:noProof/>
          <w:sz w:val="18"/>
          <w:szCs w:val="18"/>
          <w:lang w:eastAsia="tr-TR"/>
        </w:rPr>
        <w:drawing>
          <wp:inline distT="0" distB="0" distL="0" distR="0">
            <wp:extent cx="3209925" cy="2676525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79" cy="267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E87" w:rsidRDefault="00744E87" w:rsidP="00744E87">
      <w:pPr>
        <w:ind w:left="-425" w:firstLine="425"/>
        <w:rPr>
          <w:rFonts w:ascii="Comic Sans MS" w:hAnsi="Comic Sans MS"/>
          <w:sz w:val="18"/>
          <w:szCs w:val="18"/>
        </w:rPr>
      </w:pPr>
    </w:p>
    <w:p w:rsidR="002A41B2" w:rsidRDefault="002A41B2" w:rsidP="00744E87">
      <w:pPr>
        <w:ind w:left="-425" w:firstLine="425"/>
        <w:rPr>
          <w:rFonts w:ascii="Comic Sans MS" w:hAnsi="Comic Sans MS"/>
          <w:sz w:val="18"/>
          <w:szCs w:val="18"/>
        </w:rPr>
      </w:pPr>
    </w:p>
    <w:p w:rsidR="002A41B2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lastRenderedPageBreak/>
        <w:t>5.</w:t>
      </w:r>
    </w:p>
    <w:p w:rsidR="002A41B2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  <w:r w:rsidRPr="002A41B2"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3409950" cy="15049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1B2" w:rsidRPr="002A41B2" w:rsidRDefault="002A41B2" w:rsidP="002A41B2">
      <w:pPr>
        <w:ind w:left="-425" w:firstLine="141"/>
        <w:rPr>
          <w:rFonts w:ascii="Comic Sans MS" w:hAnsi="Comic Sans MS"/>
          <w:b/>
          <w:sz w:val="18"/>
          <w:szCs w:val="18"/>
        </w:rPr>
      </w:pPr>
      <w:r w:rsidRPr="002A41B2">
        <w:rPr>
          <w:rFonts w:ascii="Comic Sans MS" w:hAnsi="Comic Sans MS"/>
          <w:b/>
          <w:sz w:val="18"/>
          <w:szCs w:val="18"/>
        </w:rPr>
        <w:t>6.</w:t>
      </w:r>
    </w:p>
    <w:p w:rsidR="002A41B2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3409950" cy="2543175"/>
            <wp:effectExtent l="19050" t="0" r="0" b="0"/>
            <wp:docPr id="3" name="Resim 1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1B2" w:rsidRDefault="002A41B2" w:rsidP="002A41B2">
      <w:pPr>
        <w:ind w:left="-425" w:firstLine="141"/>
        <w:rPr>
          <w:rFonts w:ascii="Comic Sans MS" w:hAnsi="Comic Sans MS"/>
          <w:b/>
          <w:sz w:val="18"/>
          <w:szCs w:val="18"/>
        </w:rPr>
      </w:pPr>
      <w:r w:rsidRPr="002A41B2">
        <w:rPr>
          <w:rFonts w:ascii="Comic Sans MS" w:hAnsi="Comic Sans MS"/>
          <w:b/>
          <w:sz w:val="18"/>
          <w:szCs w:val="18"/>
        </w:rPr>
        <w:t>7.</w:t>
      </w:r>
    </w:p>
    <w:p w:rsidR="00D81DA2" w:rsidRDefault="00D81DA2" w:rsidP="002A41B2">
      <w:pPr>
        <w:ind w:left="-425" w:firstLine="141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drawing>
          <wp:inline distT="0" distB="0" distL="0" distR="0">
            <wp:extent cx="2969895" cy="670910"/>
            <wp:effectExtent l="19050" t="0" r="1905" b="0"/>
            <wp:docPr id="9" name="Resim 3" descr="C:\Users\User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67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DA2" w:rsidRPr="002A41B2" w:rsidRDefault="00D81DA2" w:rsidP="00D81DA2">
      <w:pPr>
        <w:rPr>
          <w:rFonts w:ascii="Comic Sans MS" w:hAnsi="Comic Sans MS"/>
          <w:b/>
          <w:sz w:val="18"/>
          <w:szCs w:val="18"/>
        </w:rPr>
      </w:pPr>
    </w:p>
    <w:p w:rsidR="00D81DA2" w:rsidRPr="00D81DA2" w:rsidRDefault="00D81DA2" w:rsidP="00D81DA2">
      <w:pPr>
        <w:pStyle w:val="AralkYok"/>
        <w:jc w:val="both"/>
        <w:rPr>
          <w:rFonts w:ascii="Comic Sans MS" w:hAnsi="Comic Sans MS" w:cs="Times New Roman"/>
          <w:b/>
          <w:sz w:val="18"/>
          <w:szCs w:val="18"/>
        </w:rPr>
      </w:pPr>
      <w:r w:rsidRPr="00D81DA2">
        <w:rPr>
          <w:rFonts w:ascii="Comic Sans MS" w:hAnsi="Comic Sans MS" w:cs="Times New Roman"/>
          <w:b/>
          <w:sz w:val="18"/>
          <w:szCs w:val="18"/>
        </w:rPr>
        <w:t xml:space="preserve">Fener, pinpon topu ve voleybol topu ile hazırlanan düzenek ile ilgili aşağıdakilerden hangisi </w:t>
      </w:r>
      <w:r w:rsidRPr="00D81DA2">
        <w:rPr>
          <w:rFonts w:ascii="Comic Sans MS" w:hAnsi="Comic Sans MS" w:cs="Times New Roman"/>
          <w:b/>
          <w:sz w:val="18"/>
          <w:szCs w:val="18"/>
          <w:u w:val="single"/>
        </w:rPr>
        <w:t>yanlıştır</w:t>
      </w:r>
      <w:r w:rsidRPr="00D81DA2">
        <w:rPr>
          <w:rFonts w:ascii="Comic Sans MS" w:hAnsi="Comic Sans MS" w:cs="Times New Roman"/>
          <w:b/>
          <w:sz w:val="18"/>
          <w:szCs w:val="18"/>
        </w:rPr>
        <w:t>?</w:t>
      </w:r>
    </w:p>
    <w:p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A) Güneş tutulması modelidir.</w:t>
      </w:r>
    </w:p>
    <w:p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B) Gece saatlerinde görülebilir.</w:t>
      </w:r>
    </w:p>
    <w:p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C) Ay’ın yeniay evresinde gerçekleşir.</w:t>
      </w:r>
    </w:p>
    <w:p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D) Pinpon topu ile voleybol topu yer değiştirirse Ay tutulması modellenmiş olur.</w:t>
      </w:r>
    </w:p>
    <w:p w:rsidR="00D81DA2" w:rsidRDefault="00D81DA2" w:rsidP="00D81DA2">
      <w:pPr>
        <w:pStyle w:val="AralkYok"/>
        <w:rPr>
          <w:rFonts w:ascii="Comic Sans MS" w:hAnsi="Comic Sans MS"/>
          <w:sz w:val="18"/>
          <w:szCs w:val="18"/>
        </w:rPr>
      </w:pPr>
    </w:p>
    <w:p w:rsidR="00CD1CC4" w:rsidRDefault="00CD1CC4" w:rsidP="00D81DA2">
      <w:pPr>
        <w:pStyle w:val="AralkYok"/>
        <w:rPr>
          <w:rFonts w:ascii="Comic Sans MS" w:hAnsi="Comic Sans MS"/>
          <w:sz w:val="18"/>
          <w:szCs w:val="18"/>
        </w:rPr>
      </w:pPr>
    </w:p>
    <w:p w:rsidR="00CD1CC4" w:rsidRDefault="00CD1CC4" w:rsidP="00D81DA2">
      <w:pPr>
        <w:pStyle w:val="AralkYok"/>
        <w:rPr>
          <w:rFonts w:ascii="Comic Sans MS" w:hAnsi="Comic Sans MS"/>
          <w:sz w:val="18"/>
          <w:szCs w:val="18"/>
        </w:rPr>
      </w:pPr>
    </w:p>
    <w:p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</w:p>
    <w:p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  <w:t>Başarılar dilerim.</w:t>
      </w:r>
    </w:p>
    <w:p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</w:p>
    <w:p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  <w:t>Fen Bilimleri Öğretmeni</w:t>
      </w:r>
    </w:p>
    <w:p w:rsidR="002A41B2" w:rsidRPr="00744E87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</w:p>
    <w:sectPr w:rsidR="002A41B2" w:rsidRPr="00744E87" w:rsidSect="00FC087B">
      <w:pgSz w:w="11906" w:h="16838"/>
      <w:pgMar w:top="568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07B9C"/>
    <w:multiLevelType w:val="hybridMultilevel"/>
    <w:tmpl w:val="245E96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87B"/>
    <w:rsid w:val="000535D7"/>
    <w:rsid w:val="00163D89"/>
    <w:rsid w:val="00172C22"/>
    <w:rsid w:val="00180355"/>
    <w:rsid w:val="001E4BFD"/>
    <w:rsid w:val="002A41B2"/>
    <w:rsid w:val="003E6F68"/>
    <w:rsid w:val="00437DDB"/>
    <w:rsid w:val="005562E5"/>
    <w:rsid w:val="00600E61"/>
    <w:rsid w:val="00635CE9"/>
    <w:rsid w:val="00744E87"/>
    <w:rsid w:val="00781ECE"/>
    <w:rsid w:val="00827838"/>
    <w:rsid w:val="008322FD"/>
    <w:rsid w:val="00853150"/>
    <w:rsid w:val="008E7B52"/>
    <w:rsid w:val="00955880"/>
    <w:rsid w:val="0098741F"/>
    <w:rsid w:val="00AC2784"/>
    <w:rsid w:val="00B00F73"/>
    <w:rsid w:val="00C53145"/>
    <w:rsid w:val="00CD1CC4"/>
    <w:rsid w:val="00D81DA2"/>
    <w:rsid w:val="00F204D5"/>
    <w:rsid w:val="00FC087B"/>
    <w:rsid w:val="00FD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FC087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C087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562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204D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04D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053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44E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4A9A1-5773-4B1E-9BD7-CFC744FD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2018-12-21T22:09:00Z</dcterms:created>
  <dcterms:modified xsi:type="dcterms:W3CDTF">2018-12-27T06:20:00Z</dcterms:modified>
</cp:coreProperties>
</file>