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77C5E" w:rsidRPr="001E5403" w:rsidRDefault="00D21B1A" w:rsidP="005B71F8">
      <w:pPr>
        <w:spacing w:after="0"/>
        <w:jc w:val="center"/>
        <w:rPr>
          <w:rFonts w:ascii="Maiandra GD" w:hAnsi="Maiandra GD" w:cs="Times New Roman"/>
          <w:b/>
          <w:sz w:val="20"/>
          <w:szCs w:val="20"/>
        </w:rPr>
      </w:pPr>
      <w:r w:rsidRPr="001E5403">
        <w:rPr>
          <w:rFonts w:ascii="Maiandra GD" w:hAnsi="Maiandra GD" w:cs="Times New Roman"/>
          <w:b/>
          <w:sz w:val="20"/>
          <w:szCs w:val="20"/>
        </w:rPr>
        <w:t>201</w:t>
      </w:r>
      <w:r w:rsidR="005B71F8" w:rsidRPr="001E5403">
        <w:rPr>
          <w:rFonts w:ascii="Maiandra GD" w:hAnsi="Maiandra GD" w:cs="Times New Roman"/>
          <w:b/>
          <w:sz w:val="20"/>
          <w:szCs w:val="20"/>
        </w:rPr>
        <w:t>8</w:t>
      </w:r>
      <w:r w:rsidRPr="001E5403">
        <w:rPr>
          <w:rFonts w:ascii="Maiandra GD" w:hAnsi="Maiandra GD" w:cs="Times New Roman"/>
          <w:b/>
          <w:sz w:val="20"/>
          <w:szCs w:val="20"/>
        </w:rPr>
        <w:t xml:space="preserve"> - 201</w:t>
      </w:r>
      <w:r w:rsidR="005B71F8" w:rsidRPr="001E5403">
        <w:rPr>
          <w:rFonts w:ascii="Maiandra GD" w:hAnsi="Maiandra GD" w:cs="Times New Roman"/>
          <w:b/>
          <w:sz w:val="20"/>
          <w:szCs w:val="20"/>
        </w:rPr>
        <w:t>9</w:t>
      </w:r>
      <w:r w:rsidR="00635E5E" w:rsidRPr="001E5403">
        <w:rPr>
          <w:rFonts w:ascii="Maiandra GD" w:hAnsi="Maiandra GD" w:cs="Times New Roman"/>
          <w:b/>
          <w:sz w:val="20"/>
          <w:szCs w:val="20"/>
        </w:rPr>
        <w:t xml:space="preserve"> EĞİTİM – ÖĞRETİM </w:t>
      </w:r>
      <w:r w:rsidR="0043426E" w:rsidRPr="001E5403">
        <w:rPr>
          <w:rFonts w:ascii="Maiandra GD" w:hAnsi="Maiandra GD" w:cs="Times New Roman"/>
          <w:b/>
          <w:sz w:val="20"/>
          <w:szCs w:val="20"/>
        </w:rPr>
        <w:t xml:space="preserve">YILI </w:t>
      </w:r>
      <w:r w:rsidR="005B71F8" w:rsidRPr="001E5403">
        <w:rPr>
          <w:rFonts w:ascii="Maiandra GD" w:hAnsi="Maiandra GD" w:cs="Times New Roman"/>
          <w:b/>
          <w:sz w:val="20"/>
          <w:szCs w:val="20"/>
        </w:rPr>
        <w:t xml:space="preserve">CUMHURİYET ORTAOKULU </w:t>
      </w:r>
      <w:r w:rsidR="00F95B5F">
        <w:rPr>
          <w:rFonts w:ascii="Maiandra GD" w:hAnsi="Maiandra GD" w:cs="Times New Roman"/>
          <w:b/>
          <w:sz w:val="20"/>
          <w:szCs w:val="20"/>
        </w:rPr>
        <w:t>7</w:t>
      </w:r>
      <w:r w:rsidR="000E120A" w:rsidRPr="001E5403">
        <w:rPr>
          <w:rFonts w:ascii="Maiandra GD" w:hAnsi="Maiandra GD" w:cs="Times New Roman"/>
          <w:b/>
          <w:sz w:val="20"/>
          <w:szCs w:val="20"/>
        </w:rPr>
        <w:t>.</w:t>
      </w:r>
      <w:r w:rsidR="00F249BD" w:rsidRPr="001E5403">
        <w:rPr>
          <w:rFonts w:ascii="Maiandra GD" w:hAnsi="Maiandra GD" w:cs="Times New Roman"/>
          <w:b/>
          <w:sz w:val="20"/>
          <w:szCs w:val="20"/>
        </w:rPr>
        <w:t xml:space="preserve"> SINIF FEN BİLİMLERİ DERS </w:t>
      </w:r>
      <w:r w:rsidR="00635E5E" w:rsidRPr="001E5403">
        <w:rPr>
          <w:rFonts w:ascii="Maiandra GD" w:hAnsi="Maiandra GD" w:cs="Times New Roman"/>
          <w:b/>
          <w:sz w:val="20"/>
          <w:szCs w:val="20"/>
        </w:rPr>
        <w:t>PLÂNI</w:t>
      </w:r>
    </w:p>
    <w:p w:rsidR="00635E5E" w:rsidRPr="001E5403" w:rsidRDefault="00635E5E"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I.BÖLÜM</w:t>
      </w:r>
    </w:p>
    <w:tbl>
      <w:tblPr>
        <w:tblStyle w:val="TabloKlavuzu"/>
        <w:tblW w:w="10749" w:type="dxa"/>
        <w:jc w:val="center"/>
        <w:tblLook w:val="04A0" w:firstRow="1" w:lastRow="0" w:firstColumn="1" w:lastColumn="0" w:noHBand="0" w:noVBand="1"/>
      </w:tblPr>
      <w:tblGrid>
        <w:gridCol w:w="2469"/>
        <w:gridCol w:w="4532"/>
        <w:gridCol w:w="3748"/>
      </w:tblGrid>
      <w:tr w:rsidR="00635E5E" w:rsidRPr="001E5403" w:rsidTr="00127075">
        <w:trPr>
          <w:trHeight w:val="264"/>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Dersin Adı:</w:t>
            </w:r>
          </w:p>
        </w:tc>
        <w:tc>
          <w:tcPr>
            <w:tcW w:w="4532" w:type="dxa"/>
          </w:tcPr>
          <w:p w:rsidR="00635E5E" w:rsidRPr="001E5403" w:rsidRDefault="00635E5E" w:rsidP="005B71F8">
            <w:pPr>
              <w:rPr>
                <w:rFonts w:ascii="Maiandra GD" w:hAnsi="Maiandra GD" w:cs="Times New Roman"/>
                <w:sz w:val="20"/>
                <w:szCs w:val="20"/>
              </w:rPr>
            </w:pPr>
            <w:r w:rsidRPr="001E5403">
              <w:rPr>
                <w:rFonts w:ascii="Maiandra GD" w:hAnsi="Maiandra GD" w:cs="Times New Roman"/>
                <w:sz w:val="20"/>
                <w:szCs w:val="20"/>
              </w:rPr>
              <w:t>Fen Bilimleri</w:t>
            </w:r>
          </w:p>
        </w:tc>
        <w:tc>
          <w:tcPr>
            <w:tcW w:w="3748" w:type="dxa"/>
          </w:tcPr>
          <w:p w:rsidR="00635E5E" w:rsidRPr="001E5403" w:rsidRDefault="00D54AFA" w:rsidP="00E3619C">
            <w:pPr>
              <w:rPr>
                <w:rFonts w:ascii="Maiandra GD" w:hAnsi="Maiandra GD" w:cs="Times New Roman"/>
                <w:sz w:val="20"/>
                <w:szCs w:val="20"/>
              </w:rPr>
            </w:pPr>
            <w:r>
              <w:rPr>
                <w:rFonts w:ascii="Maiandra GD" w:hAnsi="Maiandra GD" w:cs="Times New Roman"/>
                <w:sz w:val="20"/>
                <w:szCs w:val="20"/>
              </w:rPr>
              <w:t>10</w:t>
            </w:r>
            <w:r w:rsidR="00516A76" w:rsidRPr="001E5403">
              <w:rPr>
                <w:rFonts w:ascii="Maiandra GD" w:hAnsi="Maiandra GD" w:cs="Times New Roman"/>
                <w:sz w:val="20"/>
                <w:szCs w:val="20"/>
              </w:rPr>
              <w:t xml:space="preserve">. </w:t>
            </w:r>
            <w:r w:rsidR="00635E5E" w:rsidRPr="001E5403">
              <w:rPr>
                <w:rFonts w:ascii="Maiandra GD" w:hAnsi="Maiandra GD" w:cs="Times New Roman"/>
                <w:sz w:val="20"/>
                <w:szCs w:val="20"/>
              </w:rPr>
              <w:t>Hafta (</w:t>
            </w:r>
            <w:r w:rsidR="00E3619C">
              <w:rPr>
                <w:rFonts w:ascii="Maiandra GD" w:hAnsi="Maiandra GD" w:cs="Times New Roman"/>
                <w:sz w:val="20"/>
                <w:szCs w:val="20"/>
              </w:rPr>
              <w:t>19</w:t>
            </w:r>
            <w:r w:rsidR="0062054D">
              <w:rPr>
                <w:rFonts w:ascii="Maiandra GD" w:hAnsi="Maiandra GD" w:cs="Times New Roman"/>
                <w:sz w:val="20"/>
                <w:szCs w:val="20"/>
              </w:rPr>
              <w:t xml:space="preserve"> </w:t>
            </w:r>
            <w:r w:rsidR="00C046DF">
              <w:rPr>
                <w:rFonts w:ascii="Maiandra GD" w:hAnsi="Maiandra GD" w:cs="Times New Roman"/>
                <w:sz w:val="20"/>
                <w:szCs w:val="20"/>
              </w:rPr>
              <w:t xml:space="preserve">- </w:t>
            </w:r>
            <w:r w:rsidR="00E3619C">
              <w:rPr>
                <w:rFonts w:ascii="Maiandra GD" w:hAnsi="Maiandra GD" w:cs="Times New Roman"/>
                <w:sz w:val="20"/>
                <w:szCs w:val="20"/>
              </w:rPr>
              <w:t>23</w:t>
            </w:r>
            <w:r w:rsidR="00D21B1A" w:rsidRPr="001E5403">
              <w:rPr>
                <w:rFonts w:ascii="Maiandra GD" w:hAnsi="Maiandra GD" w:cs="Times New Roman"/>
                <w:sz w:val="20"/>
                <w:szCs w:val="20"/>
              </w:rPr>
              <w:t xml:space="preserve"> </w:t>
            </w:r>
            <w:r w:rsidR="00E3619C">
              <w:rPr>
                <w:rFonts w:ascii="Maiandra GD" w:hAnsi="Maiandra GD" w:cs="Times New Roman"/>
                <w:sz w:val="20"/>
                <w:szCs w:val="20"/>
              </w:rPr>
              <w:t>Kasım</w:t>
            </w:r>
            <w:bookmarkStart w:id="0" w:name="_GoBack"/>
            <w:bookmarkEnd w:id="0"/>
            <w:r w:rsidR="0062054D">
              <w:rPr>
                <w:rFonts w:ascii="Maiandra GD" w:hAnsi="Maiandra GD" w:cs="Times New Roman"/>
                <w:sz w:val="20"/>
                <w:szCs w:val="20"/>
              </w:rPr>
              <w:t xml:space="preserve"> </w:t>
            </w:r>
            <w:r w:rsidR="00D21B1A" w:rsidRPr="001E5403">
              <w:rPr>
                <w:rFonts w:ascii="Maiandra GD" w:hAnsi="Maiandra GD" w:cs="Times New Roman"/>
                <w:sz w:val="20"/>
                <w:szCs w:val="20"/>
              </w:rPr>
              <w:t>201</w:t>
            </w:r>
            <w:r w:rsidR="005B71F8" w:rsidRPr="001E5403">
              <w:rPr>
                <w:rFonts w:ascii="Maiandra GD" w:hAnsi="Maiandra GD" w:cs="Times New Roman"/>
                <w:sz w:val="20"/>
                <w:szCs w:val="20"/>
              </w:rPr>
              <w:t>8</w:t>
            </w:r>
            <w:r w:rsidR="00635E5E" w:rsidRPr="001E5403">
              <w:rPr>
                <w:rFonts w:ascii="Maiandra GD" w:hAnsi="Maiandra GD" w:cs="Times New Roman"/>
                <w:sz w:val="20"/>
                <w:szCs w:val="20"/>
              </w:rPr>
              <w:t>)</w:t>
            </w:r>
          </w:p>
        </w:tc>
      </w:tr>
      <w:tr w:rsidR="00635E5E" w:rsidRPr="001E5403" w:rsidTr="00127075">
        <w:trPr>
          <w:trHeight w:val="279"/>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Sınıf:</w:t>
            </w:r>
          </w:p>
        </w:tc>
        <w:tc>
          <w:tcPr>
            <w:tcW w:w="8280" w:type="dxa"/>
            <w:gridSpan w:val="2"/>
          </w:tcPr>
          <w:p w:rsidR="00635E5E" w:rsidRPr="001E5403" w:rsidRDefault="00F95B5F" w:rsidP="005B71F8">
            <w:pPr>
              <w:rPr>
                <w:rFonts w:ascii="Maiandra GD" w:hAnsi="Maiandra GD" w:cs="Times New Roman"/>
                <w:sz w:val="20"/>
                <w:szCs w:val="20"/>
              </w:rPr>
            </w:pPr>
            <w:r>
              <w:rPr>
                <w:rFonts w:ascii="Maiandra GD" w:hAnsi="Maiandra GD" w:cs="Times New Roman"/>
                <w:sz w:val="20"/>
                <w:szCs w:val="20"/>
              </w:rPr>
              <w:t>7</w:t>
            </w:r>
            <w:r w:rsidR="000E120A" w:rsidRPr="001E5403">
              <w:rPr>
                <w:rFonts w:ascii="Maiandra GD" w:hAnsi="Maiandra GD" w:cs="Times New Roman"/>
                <w:sz w:val="20"/>
                <w:szCs w:val="20"/>
              </w:rPr>
              <w:t>.</w:t>
            </w:r>
            <w:r w:rsidR="00635E5E" w:rsidRPr="001E5403">
              <w:rPr>
                <w:rFonts w:ascii="Maiandra GD" w:hAnsi="Maiandra GD" w:cs="Times New Roman"/>
                <w:sz w:val="20"/>
                <w:szCs w:val="20"/>
              </w:rPr>
              <w:t>Sınıf</w:t>
            </w:r>
          </w:p>
        </w:tc>
      </w:tr>
      <w:tr w:rsidR="00635E5E" w:rsidRPr="001E5403" w:rsidTr="00127075">
        <w:trPr>
          <w:trHeight w:val="264"/>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Ünite No-Adı:</w:t>
            </w:r>
          </w:p>
        </w:tc>
        <w:tc>
          <w:tcPr>
            <w:tcW w:w="8280" w:type="dxa"/>
            <w:gridSpan w:val="2"/>
          </w:tcPr>
          <w:p w:rsidR="00635E5E" w:rsidRPr="001E5403" w:rsidRDefault="00D54AFA" w:rsidP="00D54AFA">
            <w:pPr>
              <w:rPr>
                <w:rFonts w:ascii="Maiandra GD" w:hAnsi="Maiandra GD" w:cs="Times New Roman"/>
                <w:sz w:val="20"/>
                <w:szCs w:val="20"/>
              </w:rPr>
            </w:pPr>
            <w:r>
              <w:rPr>
                <w:rFonts w:ascii="Maiandra GD" w:hAnsi="Maiandra GD" w:cs="Times New Roman"/>
                <w:sz w:val="20"/>
                <w:szCs w:val="20"/>
              </w:rPr>
              <w:t>3</w:t>
            </w:r>
            <w:r w:rsidR="00635E5E" w:rsidRPr="001E5403">
              <w:rPr>
                <w:rFonts w:ascii="Maiandra GD" w:hAnsi="Maiandra GD" w:cs="Times New Roman"/>
                <w:sz w:val="20"/>
                <w:szCs w:val="20"/>
              </w:rPr>
              <w:t>.Ünite:</w:t>
            </w:r>
            <w:r w:rsidR="0018041D" w:rsidRPr="001E5403">
              <w:rPr>
                <w:rFonts w:ascii="Maiandra GD" w:hAnsi="Maiandra GD" w:cs="Times New Roman"/>
                <w:sz w:val="20"/>
                <w:szCs w:val="20"/>
              </w:rPr>
              <w:t xml:space="preserve"> </w:t>
            </w:r>
            <w:r>
              <w:rPr>
                <w:rFonts w:ascii="Maiandra GD" w:hAnsi="Maiandra GD" w:cs="Times New Roman"/>
                <w:sz w:val="20"/>
                <w:szCs w:val="20"/>
              </w:rPr>
              <w:t>Kuvvet ve Enerji</w:t>
            </w:r>
            <w:r w:rsidR="00F95B5F" w:rsidRPr="00F95B5F">
              <w:rPr>
                <w:rFonts w:ascii="Maiandra GD" w:hAnsi="Maiandra GD" w:cs="Times New Roman"/>
                <w:sz w:val="20"/>
                <w:szCs w:val="20"/>
              </w:rPr>
              <w:t xml:space="preserve">                        </w:t>
            </w:r>
          </w:p>
        </w:tc>
      </w:tr>
      <w:tr w:rsidR="00635E5E" w:rsidRPr="001E5403" w:rsidTr="00127075">
        <w:trPr>
          <w:trHeight w:val="279"/>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Konu:</w:t>
            </w:r>
          </w:p>
        </w:tc>
        <w:tc>
          <w:tcPr>
            <w:tcW w:w="8280" w:type="dxa"/>
            <w:gridSpan w:val="2"/>
          </w:tcPr>
          <w:p w:rsidR="00635E5E" w:rsidRPr="001E5403" w:rsidRDefault="00D54AFA" w:rsidP="005B71F8">
            <w:pPr>
              <w:rPr>
                <w:rFonts w:ascii="Maiandra GD" w:hAnsi="Maiandra GD" w:cs="Times New Roman"/>
                <w:sz w:val="20"/>
                <w:szCs w:val="20"/>
              </w:rPr>
            </w:pPr>
            <w:r w:rsidRPr="00D54AFA">
              <w:rPr>
                <w:rFonts w:ascii="Maiandra GD" w:hAnsi="Maiandra GD" w:cs="Times New Roman"/>
                <w:sz w:val="20"/>
                <w:szCs w:val="20"/>
              </w:rPr>
              <w:t>Kütle ve Ağırlık İlişkisi</w:t>
            </w:r>
          </w:p>
        </w:tc>
      </w:tr>
      <w:tr w:rsidR="00635E5E" w:rsidRPr="001E5403" w:rsidTr="00127075">
        <w:trPr>
          <w:trHeight w:val="279"/>
          <w:jc w:val="center"/>
        </w:trPr>
        <w:tc>
          <w:tcPr>
            <w:tcW w:w="2469" w:type="dxa"/>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Önerilen Ders Saati:</w:t>
            </w:r>
          </w:p>
        </w:tc>
        <w:tc>
          <w:tcPr>
            <w:tcW w:w="8280" w:type="dxa"/>
            <w:gridSpan w:val="2"/>
          </w:tcPr>
          <w:p w:rsidR="00635E5E" w:rsidRPr="001E5403" w:rsidRDefault="00F95B5F" w:rsidP="00F95B5F">
            <w:pPr>
              <w:rPr>
                <w:rFonts w:ascii="Maiandra GD" w:hAnsi="Maiandra GD" w:cs="Times New Roman"/>
                <w:sz w:val="20"/>
                <w:szCs w:val="20"/>
              </w:rPr>
            </w:pPr>
            <w:r>
              <w:rPr>
                <w:rFonts w:ascii="Maiandra GD" w:hAnsi="Maiandra GD" w:cs="Times New Roman"/>
                <w:sz w:val="20"/>
                <w:szCs w:val="20"/>
              </w:rPr>
              <w:t>4</w:t>
            </w:r>
            <w:r w:rsidR="005B71F8" w:rsidRPr="001E5403">
              <w:rPr>
                <w:rFonts w:ascii="Maiandra GD" w:hAnsi="Maiandra GD" w:cs="Times New Roman"/>
                <w:sz w:val="20"/>
                <w:szCs w:val="20"/>
              </w:rPr>
              <w:t xml:space="preserve"> Ders Saati</w:t>
            </w:r>
            <w:r w:rsidR="000D76D8" w:rsidRPr="001E5403">
              <w:rPr>
                <w:rFonts w:ascii="Maiandra GD" w:hAnsi="Maiandra GD" w:cs="Times New Roman"/>
                <w:sz w:val="20"/>
                <w:szCs w:val="20"/>
              </w:rPr>
              <w:t xml:space="preserve"> (</w:t>
            </w:r>
            <w:r>
              <w:rPr>
                <w:rFonts w:ascii="Maiandra GD" w:hAnsi="Maiandra GD" w:cs="Times New Roman"/>
                <w:sz w:val="20"/>
                <w:szCs w:val="20"/>
              </w:rPr>
              <w:t>4</w:t>
            </w:r>
            <w:r w:rsidR="000D76D8" w:rsidRPr="001E5403">
              <w:rPr>
                <w:rFonts w:ascii="Maiandra GD" w:hAnsi="Maiandra GD" w:cs="Times New Roman"/>
                <w:sz w:val="20"/>
                <w:szCs w:val="20"/>
              </w:rPr>
              <w:t>X40‘)</w:t>
            </w:r>
          </w:p>
        </w:tc>
      </w:tr>
    </w:tbl>
    <w:p w:rsidR="00635E5E" w:rsidRPr="001E5403" w:rsidRDefault="00C046DF"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II. BÖLÜM</w:t>
      </w:r>
      <w:r w:rsidR="00635E5E" w:rsidRPr="001E5403">
        <w:rPr>
          <w:rFonts w:ascii="Maiandra GD" w:hAnsi="Maiandra GD" w:cs="Times New Roman"/>
          <w:b/>
          <w:color w:val="FF0000"/>
          <w:sz w:val="20"/>
          <w:szCs w:val="20"/>
        </w:rPr>
        <w:t xml:space="preserve"> </w:t>
      </w:r>
    </w:p>
    <w:tbl>
      <w:tblPr>
        <w:tblStyle w:val="TabloKlavuzu"/>
        <w:tblW w:w="10706" w:type="dxa"/>
        <w:jc w:val="center"/>
        <w:tblLook w:val="04A0" w:firstRow="1" w:lastRow="0" w:firstColumn="1" w:lastColumn="0" w:noHBand="0" w:noVBand="1"/>
      </w:tblPr>
      <w:tblGrid>
        <w:gridCol w:w="2417"/>
        <w:gridCol w:w="8289"/>
      </w:tblGrid>
      <w:tr w:rsidR="00D774BB" w:rsidRPr="001E5403" w:rsidTr="00D21B1A">
        <w:trPr>
          <w:trHeight w:val="733"/>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Öğrenci Kazanımları/Hedef ve Davranışlar:</w:t>
            </w:r>
          </w:p>
        </w:tc>
        <w:tc>
          <w:tcPr>
            <w:tcW w:w="8259" w:type="dxa"/>
            <w:vAlign w:val="center"/>
          </w:tcPr>
          <w:p w:rsidR="00D54AFA" w:rsidRPr="00D54AFA" w:rsidRDefault="00D54AFA" w:rsidP="00D54AFA">
            <w:pPr>
              <w:rPr>
                <w:rFonts w:ascii="Maiandra GD" w:hAnsi="Maiandra GD"/>
                <w:sz w:val="20"/>
                <w:szCs w:val="20"/>
              </w:rPr>
            </w:pPr>
          </w:p>
          <w:p w:rsidR="00D54AFA" w:rsidRPr="00D54AFA" w:rsidRDefault="00D54AFA" w:rsidP="00D54AFA">
            <w:pPr>
              <w:rPr>
                <w:rFonts w:ascii="Maiandra GD" w:hAnsi="Maiandra GD"/>
                <w:sz w:val="20"/>
                <w:szCs w:val="20"/>
              </w:rPr>
            </w:pPr>
            <w:r w:rsidRPr="00D54AFA">
              <w:rPr>
                <w:rFonts w:ascii="Maiandra GD" w:hAnsi="Maiandra GD"/>
                <w:b/>
                <w:sz w:val="20"/>
                <w:szCs w:val="20"/>
              </w:rPr>
              <w:t>F.7.3.1.1.</w:t>
            </w:r>
            <w:r w:rsidRPr="00D54AFA">
              <w:rPr>
                <w:rFonts w:ascii="Maiandra GD" w:hAnsi="Maiandra GD"/>
                <w:sz w:val="20"/>
                <w:szCs w:val="20"/>
              </w:rPr>
              <w:t xml:space="preserve"> Kütleye etki eden yer çekimi kuvvetini ağırlık olarak adlandırır.</w:t>
            </w:r>
          </w:p>
          <w:p w:rsidR="00D54AFA" w:rsidRPr="00D54AFA" w:rsidRDefault="00D54AFA" w:rsidP="00D54AFA">
            <w:pPr>
              <w:rPr>
                <w:rFonts w:ascii="Maiandra GD" w:hAnsi="Maiandra GD"/>
                <w:sz w:val="20"/>
                <w:szCs w:val="20"/>
              </w:rPr>
            </w:pPr>
            <w:r w:rsidRPr="00D54AFA">
              <w:rPr>
                <w:rFonts w:ascii="Maiandra GD" w:hAnsi="Maiandra GD"/>
                <w:b/>
                <w:sz w:val="20"/>
                <w:szCs w:val="20"/>
              </w:rPr>
              <w:t>F.7.3.1.2.</w:t>
            </w:r>
            <w:r w:rsidRPr="00D54AFA">
              <w:rPr>
                <w:rFonts w:ascii="Maiandra GD" w:hAnsi="Maiandra GD"/>
                <w:sz w:val="20"/>
                <w:szCs w:val="20"/>
              </w:rPr>
              <w:t xml:space="preserve"> Kütle ve ağırlık kavramlarını karşılaştırır.</w:t>
            </w:r>
          </w:p>
          <w:p w:rsidR="00D54AFA" w:rsidRPr="00D54AFA" w:rsidRDefault="00D54AFA" w:rsidP="00D54AFA">
            <w:pPr>
              <w:autoSpaceDE w:val="0"/>
              <w:autoSpaceDN w:val="0"/>
              <w:adjustRightInd w:val="0"/>
              <w:rPr>
                <w:rFonts w:ascii="Maiandra GD" w:eastAsia="Calibri" w:hAnsi="Maiandra GD" w:cs="Helvetica-Light"/>
                <w:sz w:val="20"/>
                <w:szCs w:val="20"/>
              </w:rPr>
            </w:pPr>
            <w:r w:rsidRPr="00D54AFA">
              <w:rPr>
                <w:rFonts w:ascii="Maiandra GD" w:eastAsia="Calibri" w:hAnsi="Maiandra GD" w:cs="Helvetica-Light"/>
                <w:b/>
                <w:sz w:val="20"/>
                <w:szCs w:val="20"/>
              </w:rPr>
              <w:t>F.7.3.1.3.</w:t>
            </w:r>
            <w:r w:rsidRPr="00D54AFA">
              <w:rPr>
                <w:rFonts w:ascii="Maiandra GD" w:eastAsia="Calibri" w:hAnsi="Maiandra GD" w:cs="Helvetica-Light"/>
                <w:sz w:val="20"/>
                <w:szCs w:val="20"/>
              </w:rPr>
              <w:t xml:space="preserve"> Yer çekimini kütle çekimi olarak gök cisimleri temelinde açıklar.</w:t>
            </w:r>
          </w:p>
          <w:p w:rsidR="005B71F8" w:rsidRPr="00D54AFA" w:rsidRDefault="005B71F8" w:rsidP="00621D0D">
            <w:pPr>
              <w:rPr>
                <w:rFonts w:ascii="Maiandra GD" w:hAnsi="Maiandra GD" w:cs="Times New Roman"/>
                <w:sz w:val="20"/>
                <w:szCs w:val="20"/>
              </w:rPr>
            </w:pPr>
          </w:p>
        </w:tc>
      </w:tr>
      <w:tr w:rsidR="00D774BB" w:rsidRPr="001E5403" w:rsidTr="00D774BB">
        <w:trPr>
          <w:trHeight w:val="731"/>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Ünite Kavramları ve Sembolleri:</w:t>
            </w:r>
          </w:p>
        </w:tc>
        <w:tc>
          <w:tcPr>
            <w:tcW w:w="8259" w:type="dxa"/>
            <w:vAlign w:val="center"/>
          </w:tcPr>
          <w:p w:rsidR="0043426E" w:rsidRPr="001E5403" w:rsidRDefault="00D54AFA" w:rsidP="0025024D">
            <w:pPr>
              <w:rPr>
                <w:rFonts w:ascii="Maiandra GD" w:hAnsi="Maiandra GD" w:cs="Times New Roman"/>
                <w:sz w:val="20"/>
                <w:szCs w:val="20"/>
              </w:rPr>
            </w:pPr>
            <w:r w:rsidRPr="00D54AFA">
              <w:rPr>
                <w:rFonts w:ascii="Maiandra GD" w:hAnsi="Maiandra GD" w:cs="Times New Roman"/>
                <w:sz w:val="20"/>
                <w:szCs w:val="20"/>
              </w:rPr>
              <w:t xml:space="preserve">Kütle, ağırlık, yer çekimi, kütle çekimi </w:t>
            </w:r>
          </w:p>
        </w:tc>
      </w:tr>
      <w:tr w:rsidR="00D774BB" w:rsidRPr="001E5403" w:rsidTr="00D21B1A">
        <w:trPr>
          <w:trHeight w:val="629"/>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Uygulanacak Yöntem ve Teknikler:</w:t>
            </w:r>
          </w:p>
        </w:tc>
        <w:tc>
          <w:tcPr>
            <w:tcW w:w="8259" w:type="dxa"/>
            <w:vAlign w:val="center"/>
          </w:tcPr>
          <w:p w:rsidR="00635E5E" w:rsidRPr="001E5403" w:rsidRDefault="00D84B6A" w:rsidP="0025024D">
            <w:pPr>
              <w:rPr>
                <w:rFonts w:ascii="Maiandra GD" w:hAnsi="Maiandra GD" w:cs="Times New Roman"/>
                <w:sz w:val="20"/>
                <w:szCs w:val="20"/>
              </w:rPr>
            </w:pPr>
            <w:r w:rsidRPr="001E5403">
              <w:rPr>
                <w:rFonts w:ascii="Maiandra GD" w:hAnsi="Maiandra GD" w:cs="Times New Roman"/>
                <w:sz w:val="20"/>
                <w:szCs w:val="20"/>
              </w:rPr>
              <w:t xml:space="preserve">Anlatım, </w:t>
            </w:r>
            <w:r w:rsidR="00F95B5F" w:rsidRPr="001E5403">
              <w:rPr>
                <w:rFonts w:ascii="Maiandra GD" w:hAnsi="Maiandra GD" w:cs="Times New Roman"/>
                <w:sz w:val="20"/>
                <w:szCs w:val="20"/>
              </w:rPr>
              <w:t>soru cevap, rol yapma, grup çal</w:t>
            </w:r>
            <w:r w:rsidR="00F95B5F" w:rsidRPr="001E5403">
              <w:rPr>
                <w:rFonts w:ascii="Maiandra GD" w:hAnsi="Maiandra GD" w:cs="Times New Roman" w:hint="eastAsia"/>
                <w:sz w:val="20"/>
                <w:szCs w:val="20"/>
              </w:rPr>
              <w:t>ış</w:t>
            </w:r>
            <w:r w:rsidR="00F95B5F" w:rsidRPr="001E5403">
              <w:rPr>
                <w:rFonts w:ascii="Maiandra GD" w:hAnsi="Maiandra GD" w:cs="Times New Roman"/>
                <w:sz w:val="20"/>
                <w:szCs w:val="20"/>
              </w:rPr>
              <w:t>mas</w:t>
            </w:r>
            <w:r w:rsidR="00F95B5F" w:rsidRPr="001E5403">
              <w:rPr>
                <w:rFonts w:ascii="Maiandra GD" w:hAnsi="Maiandra GD" w:cs="Times New Roman" w:hint="eastAsia"/>
                <w:sz w:val="20"/>
                <w:szCs w:val="20"/>
              </w:rPr>
              <w:t>ı</w:t>
            </w:r>
          </w:p>
        </w:tc>
      </w:tr>
      <w:tr w:rsidR="00D774BB" w:rsidRPr="001E5403" w:rsidTr="00D21B1A">
        <w:trPr>
          <w:trHeight w:val="755"/>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Kullanılacak Araç – Gereçler:</w:t>
            </w:r>
          </w:p>
        </w:tc>
        <w:tc>
          <w:tcPr>
            <w:tcW w:w="8259" w:type="dxa"/>
            <w:vAlign w:val="center"/>
          </w:tcPr>
          <w:p w:rsidR="00D21B1A" w:rsidRPr="001E5403" w:rsidRDefault="00127075" w:rsidP="00F95B5F">
            <w:pPr>
              <w:spacing w:after="200"/>
              <w:rPr>
                <w:rFonts w:ascii="Maiandra GD" w:hAnsi="Maiandra GD" w:cs="Times New Roman"/>
                <w:sz w:val="20"/>
                <w:szCs w:val="20"/>
              </w:rPr>
            </w:pPr>
            <w:r w:rsidRPr="001E5403">
              <w:rPr>
                <w:rFonts w:ascii="Maiandra GD" w:hAnsi="Maiandra GD" w:cs="Times New Roman"/>
                <w:sz w:val="20"/>
                <w:szCs w:val="20"/>
              </w:rPr>
              <w:t xml:space="preserve">Ders </w:t>
            </w:r>
            <w:r w:rsidR="00F95B5F">
              <w:rPr>
                <w:rFonts w:ascii="Maiandra GD" w:hAnsi="Maiandra GD" w:cs="Times New Roman"/>
                <w:sz w:val="20"/>
                <w:szCs w:val="20"/>
              </w:rPr>
              <w:t>k</w:t>
            </w:r>
            <w:r w:rsidRPr="001E5403">
              <w:rPr>
                <w:rFonts w:ascii="Maiandra GD" w:hAnsi="Maiandra GD" w:cs="Times New Roman"/>
                <w:sz w:val="20"/>
                <w:szCs w:val="20"/>
              </w:rPr>
              <w:t>itabı</w:t>
            </w:r>
            <w:r w:rsidR="00F95B5F">
              <w:rPr>
                <w:rFonts w:ascii="Maiandra GD" w:hAnsi="Maiandra GD" w:cs="Times New Roman"/>
                <w:sz w:val="20"/>
                <w:szCs w:val="20"/>
              </w:rPr>
              <w:t>, akıllı tahta</w:t>
            </w:r>
          </w:p>
        </w:tc>
      </w:tr>
      <w:tr w:rsidR="00D774BB" w:rsidRPr="001E5403" w:rsidTr="00D21B1A">
        <w:trPr>
          <w:trHeight w:val="755"/>
          <w:jc w:val="center"/>
        </w:trPr>
        <w:tc>
          <w:tcPr>
            <w:tcW w:w="2447" w:type="dxa"/>
            <w:vAlign w:val="center"/>
          </w:tcPr>
          <w:p w:rsidR="00635E5E" w:rsidRPr="001E5403" w:rsidRDefault="00635E5E" w:rsidP="0025024D">
            <w:pPr>
              <w:rPr>
                <w:rFonts w:ascii="Maiandra GD" w:hAnsi="Maiandra GD" w:cs="Times New Roman"/>
                <w:b/>
                <w:sz w:val="20"/>
                <w:szCs w:val="20"/>
              </w:rPr>
            </w:pPr>
            <w:r w:rsidRPr="001E5403">
              <w:rPr>
                <w:rFonts w:ascii="Maiandra GD" w:hAnsi="Maiandra GD" w:cs="Times New Roman"/>
                <w:b/>
                <w:sz w:val="20"/>
                <w:szCs w:val="20"/>
              </w:rPr>
              <w:t>Açıklamalar:</w:t>
            </w:r>
          </w:p>
        </w:tc>
        <w:tc>
          <w:tcPr>
            <w:tcW w:w="8259" w:type="dxa"/>
            <w:vAlign w:val="center"/>
          </w:tcPr>
          <w:p w:rsidR="00D54AFA" w:rsidRPr="00D54AFA" w:rsidRDefault="00D54AFA" w:rsidP="00D54AFA">
            <w:pPr>
              <w:rPr>
                <w:rFonts w:ascii="Maiandra GD" w:hAnsi="Maiandra GD" w:cs="Times New Roman"/>
                <w:sz w:val="20"/>
                <w:szCs w:val="20"/>
              </w:rPr>
            </w:pPr>
            <w:r w:rsidRPr="00D54AFA">
              <w:rPr>
                <w:rFonts w:ascii="Maiandra GD" w:hAnsi="Maiandra GD" w:cs="Times New Roman"/>
                <w:b/>
                <w:sz w:val="20"/>
                <w:szCs w:val="20"/>
              </w:rPr>
              <w:t>a.</w:t>
            </w:r>
            <w:r w:rsidRPr="00D54AFA">
              <w:rPr>
                <w:rFonts w:ascii="Maiandra GD" w:hAnsi="Maiandra GD" w:cs="Times New Roman"/>
                <w:sz w:val="20"/>
                <w:szCs w:val="20"/>
              </w:rPr>
              <w:t xml:space="preserve"> Ağırlığın bir kuvvet olduğu vurgulanır.</w:t>
            </w:r>
          </w:p>
          <w:p w:rsidR="00D54AFA" w:rsidRPr="00D54AFA" w:rsidRDefault="00D54AFA" w:rsidP="00D54AFA">
            <w:pPr>
              <w:rPr>
                <w:rFonts w:ascii="Maiandra GD" w:hAnsi="Maiandra GD" w:cs="Times New Roman"/>
                <w:sz w:val="20"/>
                <w:szCs w:val="20"/>
              </w:rPr>
            </w:pPr>
            <w:r w:rsidRPr="00D54AFA">
              <w:rPr>
                <w:rFonts w:ascii="Maiandra GD" w:hAnsi="Maiandra GD" w:cs="Times New Roman"/>
                <w:b/>
                <w:sz w:val="20"/>
                <w:szCs w:val="20"/>
              </w:rPr>
              <w:t>b.</w:t>
            </w:r>
            <w:r w:rsidRPr="00D54AFA">
              <w:rPr>
                <w:rFonts w:ascii="Maiandra GD" w:hAnsi="Maiandra GD" w:cs="Times New Roman"/>
                <w:sz w:val="20"/>
                <w:szCs w:val="20"/>
              </w:rPr>
              <w:t xml:space="preserve"> Dinamometre kullanılarak ağırlık ölçümü yaptırılır.</w:t>
            </w:r>
          </w:p>
          <w:p w:rsidR="00F81FF3" w:rsidRPr="00D54AFA" w:rsidRDefault="00D54AFA" w:rsidP="00D54AFA">
            <w:pPr>
              <w:rPr>
                <w:rFonts w:ascii="Maiandra GD" w:hAnsi="Maiandra GD" w:cs="Times New Roman"/>
                <w:b/>
                <w:sz w:val="20"/>
                <w:szCs w:val="20"/>
              </w:rPr>
            </w:pPr>
            <w:r w:rsidRPr="00D54AFA">
              <w:rPr>
                <w:rFonts w:ascii="Maiandra GD" w:hAnsi="Maiandra GD" w:cs="Times New Roman"/>
                <w:b/>
                <w:sz w:val="20"/>
                <w:szCs w:val="20"/>
              </w:rPr>
              <w:t>Matematiksel bağıntılara girilmez.</w:t>
            </w:r>
          </w:p>
        </w:tc>
      </w:tr>
      <w:tr w:rsidR="00D774BB" w:rsidRPr="001E5403" w:rsidTr="00D21B1A">
        <w:trPr>
          <w:trHeight w:val="613"/>
          <w:jc w:val="center"/>
        </w:trPr>
        <w:tc>
          <w:tcPr>
            <w:tcW w:w="2447" w:type="dxa"/>
            <w:vAlign w:val="center"/>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Yapılacak Etkinlikler:</w:t>
            </w:r>
          </w:p>
        </w:tc>
        <w:tc>
          <w:tcPr>
            <w:tcW w:w="8259" w:type="dxa"/>
            <w:vAlign w:val="center"/>
          </w:tcPr>
          <w:p w:rsidR="00B37714" w:rsidRPr="00F95B5F" w:rsidRDefault="00D54AFA" w:rsidP="003F540F">
            <w:pPr>
              <w:rPr>
                <w:rFonts w:ascii="Maiandra GD" w:hAnsi="Maiandra GD" w:cs="Times New Roman"/>
                <w:sz w:val="20"/>
                <w:szCs w:val="20"/>
              </w:rPr>
            </w:pPr>
            <w:r>
              <w:rPr>
                <w:rFonts w:ascii="Maiandra GD" w:hAnsi="Maiandra GD" w:cs="Times New Roman"/>
                <w:sz w:val="20"/>
                <w:szCs w:val="20"/>
              </w:rPr>
              <w:t>3.1. Fen Atölyesi: Deney Yapalım (Sayfa: 52)</w:t>
            </w:r>
          </w:p>
        </w:tc>
      </w:tr>
      <w:tr w:rsidR="00D774BB" w:rsidRPr="001E5403" w:rsidTr="00D21B1A">
        <w:trPr>
          <w:trHeight w:val="1619"/>
          <w:jc w:val="center"/>
        </w:trPr>
        <w:tc>
          <w:tcPr>
            <w:tcW w:w="2447" w:type="dxa"/>
            <w:vAlign w:val="center"/>
          </w:tcPr>
          <w:p w:rsidR="00635E5E" w:rsidRPr="001E5403" w:rsidRDefault="00635E5E" w:rsidP="00127075">
            <w:pPr>
              <w:rPr>
                <w:rFonts w:ascii="Maiandra GD" w:hAnsi="Maiandra GD" w:cs="Times New Roman"/>
                <w:b/>
                <w:sz w:val="20"/>
                <w:szCs w:val="20"/>
              </w:rPr>
            </w:pPr>
            <w:r w:rsidRPr="001E5403">
              <w:rPr>
                <w:rFonts w:ascii="Maiandra GD" w:hAnsi="Maiandra GD" w:cs="Times New Roman"/>
                <w:b/>
                <w:sz w:val="20"/>
                <w:szCs w:val="20"/>
              </w:rPr>
              <w:t>Özet:</w:t>
            </w:r>
          </w:p>
        </w:tc>
        <w:tc>
          <w:tcPr>
            <w:tcW w:w="8259" w:type="dxa"/>
            <w:vAlign w:val="center"/>
          </w:tcPr>
          <w:p w:rsidR="00F95B5F" w:rsidRPr="00D54AFA" w:rsidRDefault="00D54AFA" w:rsidP="00D9668E">
            <w:pPr>
              <w:autoSpaceDE w:val="0"/>
              <w:autoSpaceDN w:val="0"/>
              <w:adjustRightInd w:val="0"/>
              <w:rPr>
                <w:rFonts w:ascii="Maiandra GD" w:hAnsi="Maiandra GD" w:cs="HelveticaTM"/>
                <w:b/>
                <w:sz w:val="20"/>
                <w:szCs w:val="20"/>
              </w:rPr>
            </w:pPr>
            <w:r>
              <w:rPr>
                <w:noProof/>
              </w:rPr>
              <w:drawing>
                <wp:anchor distT="0" distB="0" distL="114300" distR="114300" simplePos="0" relativeHeight="251658240" behindDoc="0" locked="0" layoutInCell="1" allowOverlap="1" wp14:anchorId="7827AEA7" wp14:editId="25643395">
                  <wp:simplePos x="0" y="0"/>
                  <wp:positionH relativeFrom="column">
                    <wp:posOffset>3237865</wp:posOffset>
                  </wp:positionH>
                  <wp:positionV relativeFrom="paragraph">
                    <wp:posOffset>201930</wp:posOffset>
                  </wp:positionV>
                  <wp:extent cx="1715135" cy="2244725"/>
                  <wp:effectExtent l="0" t="0" r="0" b="3175"/>
                  <wp:wrapSquare wrapText="bothSides"/>
                  <wp:docPr id="1" name="Resim 1" descr="Ä°lgili res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Ä°lgili resim"/>
                          <pic:cNvPicPr>
                            <a:picLocks noChangeAspect="1" noChangeArrowheads="1"/>
                          </pic:cNvPicPr>
                        </pic:nvPicPr>
                        <pic:blipFill>
                          <a:blip r:embed="rId8">
                            <a:extLst>
                              <a:ext uri="{BEBA8EAE-BF5A-486C-A8C5-ECC9F3942E4B}">
                                <a14:imgProps xmlns:a14="http://schemas.microsoft.com/office/drawing/2010/main">
                                  <a14:imgLayer r:embed="rId9">
                                    <a14:imgEffect>
                                      <a14:colorTemperature colorTemp="7200"/>
                                    </a14:imgEffect>
                                  </a14:imgLayer>
                                </a14:imgProps>
                              </a:ext>
                              <a:ext uri="{28A0092B-C50C-407E-A947-70E740481C1C}">
                                <a14:useLocalDpi xmlns:a14="http://schemas.microsoft.com/office/drawing/2010/main" val="0"/>
                              </a:ext>
                            </a:extLst>
                          </a:blip>
                          <a:srcRect/>
                          <a:stretch>
                            <a:fillRect/>
                          </a:stretch>
                        </pic:blipFill>
                        <pic:spPr bwMode="auto">
                          <a:xfrm>
                            <a:off x="0" y="0"/>
                            <a:ext cx="1715135" cy="2244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54AFA">
              <w:rPr>
                <w:rFonts w:ascii="Maiandra GD" w:hAnsi="Maiandra GD" w:cs="HelveticaTM"/>
                <w:b/>
                <w:sz w:val="20"/>
                <w:szCs w:val="20"/>
              </w:rPr>
              <w:t>KÜTLE VE AĞIRLIK İLİŞKİSİ</w:t>
            </w:r>
          </w:p>
          <w:p w:rsidR="00D9668E" w:rsidRDefault="00D9668E" w:rsidP="00D9668E">
            <w:pPr>
              <w:autoSpaceDE w:val="0"/>
              <w:autoSpaceDN w:val="0"/>
              <w:adjustRightInd w:val="0"/>
              <w:rPr>
                <w:rFonts w:ascii="Maiandra GD" w:hAnsi="Maiandra GD" w:cs="Helvetica"/>
                <w:sz w:val="20"/>
                <w:szCs w:val="20"/>
              </w:rPr>
            </w:pPr>
          </w:p>
          <w:p w:rsidR="00146244" w:rsidRDefault="00D54AFA" w:rsidP="00146244">
            <w:pPr>
              <w:pStyle w:val="ListeParagraf"/>
              <w:numPr>
                <w:ilvl w:val="0"/>
                <w:numId w:val="25"/>
              </w:numPr>
              <w:tabs>
                <w:tab w:val="clear" w:pos="360"/>
                <w:tab w:val="left" w:pos="176"/>
              </w:tabs>
              <w:autoSpaceDE w:val="0"/>
              <w:autoSpaceDN w:val="0"/>
              <w:adjustRightInd w:val="0"/>
              <w:ind w:left="0" w:firstLine="0"/>
              <w:rPr>
                <w:rFonts w:ascii="Maiandra GD" w:hAnsi="Maiandra GD" w:cs="Helvetica"/>
                <w:sz w:val="20"/>
                <w:szCs w:val="20"/>
              </w:rPr>
            </w:pPr>
            <w:r w:rsidRPr="00D54AFA">
              <w:rPr>
                <w:rFonts w:ascii="Maiandra GD" w:hAnsi="Maiandra GD" w:cs="Helvetica"/>
                <w:sz w:val="20"/>
                <w:szCs w:val="20"/>
              </w:rPr>
              <w:t>Dünya, üzerinde bulunan her varlığı merkezine doğru çeker.</w:t>
            </w:r>
            <w:r>
              <w:t xml:space="preserve"> </w:t>
            </w:r>
            <w:r w:rsidRPr="00D54AFA">
              <w:rPr>
                <w:rFonts w:ascii="Maiandra GD" w:hAnsi="Maiandra GD" w:cs="Helvetica"/>
                <w:sz w:val="20"/>
                <w:szCs w:val="20"/>
              </w:rPr>
              <w:t xml:space="preserve">Dünya’nın, bize ve tüm varlıklara uyguladığı bu kuvvete </w:t>
            </w:r>
            <w:r w:rsidRPr="00D54AFA">
              <w:rPr>
                <w:rFonts w:ascii="Maiandra GD" w:hAnsi="Maiandra GD" w:cs="Helvetica"/>
                <w:b/>
                <w:sz w:val="20"/>
                <w:szCs w:val="20"/>
              </w:rPr>
              <w:t>yer çekimi kuvveti</w:t>
            </w:r>
            <w:r w:rsidRPr="00D54AFA">
              <w:rPr>
                <w:rFonts w:ascii="Maiandra GD" w:hAnsi="Maiandra GD" w:cs="Helvetica"/>
                <w:sz w:val="20"/>
                <w:szCs w:val="20"/>
              </w:rPr>
              <w:t xml:space="preserve"> denir.</w:t>
            </w:r>
          </w:p>
          <w:p w:rsidR="00146244" w:rsidRPr="00146244" w:rsidRDefault="00D54AFA" w:rsidP="00146244">
            <w:pPr>
              <w:pStyle w:val="ListeParagraf"/>
              <w:numPr>
                <w:ilvl w:val="0"/>
                <w:numId w:val="25"/>
              </w:numPr>
              <w:tabs>
                <w:tab w:val="clear" w:pos="360"/>
                <w:tab w:val="left" w:pos="176"/>
              </w:tabs>
              <w:autoSpaceDE w:val="0"/>
              <w:autoSpaceDN w:val="0"/>
              <w:adjustRightInd w:val="0"/>
              <w:ind w:left="0" w:firstLine="0"/>
              <w:rPr>
                <w:rFonts w:ascii="Maiandra GD" w:hAnsi="Maiandra GD" w:cs="Helvetica"/>
                <w:sz w:val="20"/>
                <w:szCs w:val="20"/>
              </w:rPr>
            </w:pPr>
            <w:r w:rsidRPr="00146244">
              <w:rPr>
                <w:rFonts w:ascii="Maiandra GD" w:hAnsi="Maiandra GD" w:cs="HelveticaTM"/>
                <w:color w:val="000000"/>
                <w:sz w:val="20"/>
                <w:szCs w:val="20"/>
              </w:rPr>
              <w:t>Yer çekiminin yönü yerin merkezine doğrudur. Dünya tüm cisimleri merkezine doğru çekmek ister. Bu sebeple ayaklarımız üzerinde yürüyebilir, bir bardağa su doldurabilir ve bir kaşık yardımıyla çorba içebiliriz.</w:t>
            </w:r>
          </w:p>
          <w:p w:rsidR="00D54AFA" w:rsidRPr="00146244" w:rsidRDefault="00D54AFA" w:rsidP="00146244">
            <w:pPr>
              <w:pStyle w:val="ListeParagraf"/>
              <w:numPr>
                <w:ilvl w:val="0"/>
                <w:numId w:val="25"/>
              </w:numPr>
              <w:tabs>
                <w:tab w:val="clear" w:pos="360"/>
                <w:tab w:val="left" w:pos="176"/>
              </w:tabs>
              <w:autoSpaceDE w:val="0"/>
              <w:autoSpaceDN w:val="0"/>
              <w:adjustRightInd w:val="0"/>
              <w:ind w:left="0" w:firstLine="0"/>
              <w:rPr>
                <w:rFonts w:ascii="Maiandra GD" w:hAnsi="Maiandra GD" w:cs="Helvetica"/>
                <w:sz w:val="20"/>
                <w:szCs w:val="20"/>
              </w:rPr>
            </w:pPr>
            <w:r w:rsidRPr="00146244">
              <w:rPr>
                <w:rFonts w:ascii="Maiandra GD" w:hAnsi="Maiandra GD" w:cs="HelveticaTM"/>
                <w:color w:val="000000"/>
                <w:sz w:val="20"/>
                <w:szCs w:val="20"/>
              </w:rPr>
              <w:t xml:space="preserve">Yerkürenin çekimi tek yönlü değildir. Karşılıklı kütleler arasında bir çekim kuvveti vardır. Bu kuvvete </w:t>
            </w:r>
            <w:r w:rsidRPr="00146244">
              <w:rPr>
                <w:rFonts w:ascii="Maiandra GD" w:hAnsi="Maiandra GD" w:cs="HelveticaTM"/>
                <w:b/>
                <w:bCs/>
                <w:color w:val="000000"/>
                <w:sz w:val="20"/>
                <w:szCs w:val="20"/>
              </w:rPr>
              <w:t xml:space="preserve">kütle çekim kuvveti </w:t>
            </w:r>
            <w:r w:rsidRPr="00146244">
              <w:rPr>
                <w:rFonts w:ascii="Maiandra GD" w:hAnsi="Maiandra GD" w:cs="HelveticaTM"/>
                <w:color w:val="000000"/>
                <w:sz w:val="20"/>
                <w:szCs w:val="20"/>
              </w:rPr>
              <w:t>denir. Yerkürenin yanı sıra, üzerin</w:t>
            </w:r>
            <w:r w:rsidRPr="00146244">
              <w:rPr>
                <w:rFonts w:ascii="Maiandra GD" w:hAnsi="Maiandra GD" w:cs="HelveticaTM"/>
                <w:color w:val="000000"/>
                <w:sz w:val="20"/>
                <w:szCs w:val="20"/>
              </w:rPr>
              <w:softHyphen/>
              <w:t>deki cisimler de yerküreye bir çekim kuvveti uygular. Ancak yerkürenin kütlesine oranla cisimlerin kütlesi çok küçük olduğundan, yerkürenin çekim etkisi daha etkili hissedilir. Dünya ile Ay arasındaki çekim kuvveti, birbirlerine göre olan konumlarını ve hareketlerini etkiler. Evrendeki tüm kütleler arasında bir çekim kuvveti vardır.</w:t>
            </w:r>
          </w:p>
          <w:p w:rsidR="00146244" w:rsidRDefault="00146244" w:rsidP="00146244">
            <w:pPr>
              <w:pStyle w:val="Balk3"/>
              <w:shd w:val="clear" w:color="auto" w:fill="FFFFFF"/>
              <w:spacing w:before="0" w:beforeAutospacing="0" w:after="0" w:afterAutospacing="0"/>
              <w:outlineLvl w:val="2"/>
              <w:rPr>
                <w:rFonts w:ascii="Maiandra GD" w:eastAsiaTheme="minorEastAsia" w:hAnsi="Maiandra GD" w:cs="Helvetica"/>
                <w:b w:val="0"/>
                <w:bCs w:val="0"/>
                <w:sz w:val="20"/>
                <w:szCs w:val="20"/>
              </w:rPr>
            </w:pPr>
          </w:p>
          <w:p w:rsidR="00146244" w:rsidRPr="00146244" w:rsidRDefault="00146244" w:rsidP="00146244">
            <w:pPr>
              <w:pStyle w:val="Balk3"/>
              <w:shd w:val="clear" w:color="auto" w:fill="FFFFFF"/>
              <w:spacing w:before="0" w:beforeAutospacing="0" w:after="0" w:afterAutospacing="0"/>
              <w:outlineLvl w:val="2"/>
              <w:rPr>
                <w:rFonts w:ascii="Maiandra GD" w:hAnsi="Maiandra GD" w:cs="Arial"/>
                <w:sz w:val="20"/>
                <w:szCs w:val="20"/>
              </w:rPr>
            </w:pPr>
            <w:r w:rsidRPr="00146244">
              <w:rPr>
                <w:rStyle w:val="Gl"/>
                <w:rFonts w:ascii="Maiandra GD" w:hAnsi="Maiandra GD" w:cs="Arial"/>
                <w:b/>
                <w:bCs/>
                <w:sz w:val="20"/>
                <w:szCs w:val="20"/>
              </w:rPr>
              <w:t xml:space="preserve">A- Ağırlık </w:t>
            </w:r>
            <w:r>
              <w:rPr>
                <w:rStyle w:val="Gl"/>
                <w:rFonts w:ascii="Maiandra GD" w:hAnsi="Maiandra GD" w:cs="Arial"/>
                <w:b/>
                <w:bCs/>
                <w:sz w:val="20"/>
                <w:szCs w:val="20"/>
              </w:rPr>
              <w:t>N</w:t>
            </w:r>
            <w:r w:rsidRPr="00146244">
              <w:rPr>
                <w:rStyle w:val="Gl"/>
                <w:rFonts w:ascii="Maiandra GD" w:hAnsi="Maiandra GD" w:cs="Arial"/>
                <w:b/>
                <w:bCs/>
                <w:sz w:val="20"/>
                <w:szCs w:val="20"/>
              </w:rPr>
              <w:t>edir</w:t>
            </w:r>
            <w:r>
              <w:rPr>
                <w:rStyle w:val="Gl"/>
                <w:rFonts w:ascii="Maiandra GD" w:hAnsi="Maiandra GD" w:cs="Arial"/>
                <w:b/>
                <w:bCs/>
                <w:sz w:val="20"/>
                <w:szCs w:val="20"/>
              </w:rPr>
              <w:t>?</w:t>
            </w:r>
          </w:p>
          <w:p w:rsidR="00146244" w:rsidRPr="00455C1B" w:rsidRDefault="00146244" w:rsidP="00146244">
            <w:pPr>
              <w:pStyle w:val="ListeParagraf"/>
              <w:numPr>
                <w:ilvl w:val="0"/>
                <w:numId w:val="27"/>
              </w:numPr>
              <w:tabs>
                <w:tab w:val="left" w:pos="176"/>
                <w:tab w:val="left" w:pos="318"/>
              </w:tabs>
              <w:autoSpaceDE w:val="0"/>
              <w:autoSpaceDN w:val="0"/>
              <w:adjustRightInd w:val="0"/>
              <w:rPr>
                <w:rFonts w:ascii="Maiandra GD" w:hAnsi="Maiandra GD" w:cs="Times New Roman"/>
                <w:b/>
                <w:sz w:val="20"/>
                <w:szCs w:val="20"/>
              </w:rPr>
            </w:pPr>
            <w:r w:rsidRPr="00146244">
              <w:rPr>
                <w:rFonts w:ascii="Maiandra GD" w:hAnsi="Maiandra GD" w:cs="Arial"/>
                <w:sz w:val="20"/>
                <w:szCs w:val="20"/>
                <w:shd w:val="clear" w:color="auto" w:fill="FFFFFF"/>
              </w:rPr>
              <w:t>Bir cisme etki eden yerçekimi kuvvetine </w:t>
            </w:r>
            <w:r w:rsidRPr="00146244">
              <w:rPr>
                <w:rStyle w:val="Gl"/>
                <w:rFonts w:ascii="Maiandra GD" w:hAnsi="Maiandra GD" w:cs="Arial"/>
                <w:sz w:val="20"/>
                <w:szCs w:val="20"/>
                <w:shd w:val="clear" w:color="auto" w:fill="FFFFFF"/>
              </w:rPr>
              <w:t>ağırlık</w:t>
            </w:r>
            <w:r w:rsidRPr="00146244">
              <w:rPr>
                <w:rFonts w:ascii="Maiandra GD" w:hAnsi="Maiandra GD" w:cs="Arial"/>
                <w:sz w:val="20"/>
                <w:szCs w:val="20"/>
                <w:shd w:val="clear" w:color="auto" w:fill="FFFFFF"/>
              </w:rPr>
              <w:t> denir.</w:t>
            </w:r>
          </w:p>
          <w:p w:rsidR="00455C1B" w:rsidRPr="00146244" w:rsidRDefault="00455C1B" w:rsidP="00146244">
            <w:pPr>
              <w:pStyle w:val="ListeParagraf"/>
              <w:numPr>
                <w:ilvl w:val="0"/>
                <w:numId w:val="27"/>
              </w:numPr>
              <w:tabs>
                <w:tab w:val="left" w:pos="176"/>
                <w:tab w:val="left" w:pos="318"/>
              </w:tabs>
              <w:autoSpaceDE w:val="0"/>
              <w:autoSpaceDN w:val="0"/>
              <w:adjustRightInd w:val="0"/>
              <w:rPr>
                <w:rFonts w:ascii="Maiandra GD" w:hAnsi="Maiandra GD" w:cs="Times New Roman"/>
                <w:b/>
                <w:sz w:val="20"/>
                <w:szCs w:val="20"/>
              </w:rPr>
            </w:pPr>
            <w:r>
              <w:rPr>
                <w:rFonts w:ascii="Maiandra GD" w:hAnsi="Maiandra GD" w:cs="Arial"/>
                <w:b/>
                <w:sz w:val="20"/>
                <w:szCs w:val="20"/>
                <w:shd w:val="clear" w:color="auto" w:fill="FFFFFF"/>
              </w:rPr>
              <w:t>“G”</w:t>
            </w:r>
            <w:r>
              <w:rPr>
                <w:rFonts w:ascii="Maiandra GD" w:hAnsi="Maiandra GD" w:cs="Arial"/>
                <w:sz w:val="20"/>
                <w:szCs w:val="20"/>
                <w:shd w:val="clear" w:color="auto" w:fill="FFFFFF"/>
              </w:rPr>
              <w:t xml:space="preserve"> harfi ile gösterilir.</w:t>
            </w:r>
          </w:p>
          <w:p w:rsidR="00146244" w:rsidRDefault="00146244" w:rsidP="00146244">
            <w:pPr>
              <w:pStyle w:val="ListeParagraf"/>
              <w:numPr>
                <w:ilvl w:val="0"/>
                <w:numId w:val="27"/>
              </w:numPr>
              <w:tabs>
                <w:tab w:val="left" w:pos="176"/>
              </w:tabs>
              <w:autoSpaceDE w:val="0"/>
              <w:autoSpaceDN w:val="0"/>
              <w:adjustRightInd w:val="0"/>
              <w:ind w:left="0" w:firstLine="0"/>
              <w:rPr>
                <w:rFonts w:ascii="Maiandra GD" w:hAnsi="Maiandra GD" w:cs="Times New Roman"/>
                <w:b/>
                <w:sz w:val="20"/>
                <w:szCs w:val="20"/>
              </w:rPr>
            </w:pPr>
            <w:r w:rsidRPr="00146244">
              <w:rPr>
                <w:rFonts w:ascii="Maiandra GD" w:hAnsi="Maiandra GD" w:cs="Arial"/>
                <w:sz w:val="20"/>
                <w:szCs w:val="20"/>
                <w:shd w:val="clear" w:color="auto" w:fill="FFFFFF"/>
              </w:rPr>
              <w:t xml:space="preserve">Yeryüzünde yaklaşık olarak 100g kütleli bir cisme </w:t>
            </w:r>
            <w:r>
              <w:rPr>
                <w:rFonts w:ascii="Maiandra GD" w:hAnsi="Maiandra GD" w:cs="Arial"/>
                <w:sz w:val="20"/>
                <w:szCs w:val="20"/>
                <w:shd w:val="clear" w:color="auto" w:fill="FFFFFF"/>
              </w:rPr>
              <w:t xml:space="preserve">1 Newton yerçekimi kuvveti etki eder. </w:t>
            </w:r>
          </w:p>
          <w:p w:rsidR="00146244" w:rsidRDefault="00146244" w:rsidP="00146244">
            <w:pPr>
              <w:pStyle w:val="ListeParagraf"/>
              <w:tabs>
                <w:tab w:val="left" w:pos="176"/>
              </w:tabs>
              <w:autoSpaceDE w:val="0"/>
              <w:autoSpaceDN w:val="0"/>
              <w:adjustRightInd w:val="0"/>
              <w:ind w:left="0"/>
              <w:rPr>
                <w:rFonts w:ascii="Maiandra GD" w:hAnsi="Maiandra GD" w:cs="Times New Roman"/>
                <w:b/>
                <w:sz w:val="20"/>
                <w:szCs w:val="20"/>
              </w:rPr>
            </w:pPr>
            <w:r w:rsidRPr="00146244">
              <w:rPr>
                <w:rFonts w:ascii="Maiandra GD" w:hAnsi="Maiandra GD" w:cs="Arial"/>
                <w:sz w:val="20"/>
                <w:szCs w:val="20"/>
                <w:shd w:val="clear" w:color="auto" w:fill="FFFFFF"/>
              </w:rPr>
              <w:t>( 1kg yaklaşık 10 Newton)</w:t>
            </w:r>
          </w:p>
          <w:p w:rsidR="00146244" w:rsidRDefault="00146244" w:rsidP="00146244">
            <w:pPr>
              <w:pStyle w:val="ListeParagraf"/>
              <w:numPr>
                <w:ilvl w:val="0"/>
                <w:numId w:val="27"/>
              </w:numPr>
              <w:tabs>
                <w:tab w:val="left" w:pos="176"/>
              </w:tabs>
              <w:autoSpaceDE w:val="0"/>
              <w:autoSpaceDN w:val="0"/>
              <w:adjustRightInd w:val="0"/>
              <w:ind w:left="0" w:firstLine="0"/>
              <w:rPr>
                <w:rFonts w:ascii="Maiandra GD" w:hAnsi="Maiandra GD" w:cs="Times New Roman"/>
                <w:b/>
                <w:sz w:val="20"/>
                <w:szCs w:val="20"/>
              </w:rPr>
            </w:pPr>
            <w:r w:rsidRPr="00146244">
              <w:rPr>
                <w:rFonts w:ascii="Maiandra GD" w:hAnsi="Maiandra GD" w:cs="Arial"/>
                <w:sz w:val="20"/>
                <w:szCs w:val="20"/>
                <w:shd w:val="clear" w:color="auto" w:fill="FFFFFF"/>
              </w:rPr>
              <w:t>Ağırlık bir kuvvet olduğu için </w:t>
            </w:r>
            <w:r w:rsidRPr="00146244">
              <w:rPr>
                <w:rStyle w:val="Gl"/>
                <w:rFonts w:ascii="Maiandra GD" w:hAnsi="Maiandra GD" w:cs="Arial"/>
                <w:sz w:val="20"/>
                <w:szCs w:val="20"/>
                <w:shd w:val="clear" w:color="auto" w:fill="FFFFFF"/>
              </w:rPr>
              <w:t>dinamometre</w:t>
            </w:r>
            <w:r w:rsidRPr="00146244">
              <w:rPr>
                <w:rFonts w:ascii="Maiandra GD" w:hAnsi="Maiandra GD" w:cs="Arial"/>
                <w:sz w:val="20"/>
                <w:szCs w:val="20"/>
                <w:shd w:val="clear" w:color="auto" w:fill="FFFFFF"/>
              </w:rPr>
              <w:t> ile ölçülür.</w:t>
            </w:r>
            <w:r w:rsidRPr="00146244">
              <w:rPr>
                <w:rFonts w:ascii="Maiandra GD" w:hAnsi="Maiandra GD" w:cs="Times New Roman"/>
                <w:b/>
                <w:sz w:val="20"/>
                <w:szCs w:val="20"/>
              </w:rPr>
              <w:t xml:space="preserve"> </w:t>
            </w:r>
          </w:p>
          <w:p w:rsidR="00455C1B" w:rsidRPr="00455C1B" w:rsidRDefault="00146244" w:rsidP="00146244">
            <w:pPr>
              <w:pStyle w:val="ListeParagraf"/>
              <w:numPr>
                <w:ilvl w:val="0"/>
                <w:numId w:val="27"/>
              </w:numPr>
              <w:tabs>
                <w:tab w:val="left" w:pos="176"/>
              </w:tabs>
              <w:autoSpaceDE w:val="0"/>
              <w:autoSpaceDN w:val="0"/>
              <w:adjustRightInd w:val="0"/>
              <w:ind w:left="0" w:firstLine="0"/>
              <w:rPr>
                <w:rFonts w:ascii="Maiandra GD" w:hAnsi="Maiandra GD" w:cs="Times New Roman"/>
                <w:b/>
                <w:sz w:val="20"/>
                <w:szCs w:val="20"/>
              </w:rPr>
            </w:pPr>
            <w:r w:rsidRPr="00146244">
              <w:rPr>
                <w:rFonts w:ascii="Maiandra GD" w:hAnsi="Maiandra GD" w:cs="Arial"/>
                <w:sz w:val="20"/>
                <w:szCs w:val="20"/>
                <w:shd w:val="clear" w:color="auto" w:fill="FFFFFF"/>
              </w:rPr>
              <w:t>Ağırlık birimi </w:t>
            </w:r>
            <w:r w:rsidRPr="00146244">
              <w:rPr>
                <w:rStyle w:val="Gl"/>
                <w:rFonts w:ascii="Maiandra GD" w:hAnsi="Maiandra GD" w:cs="Arial"/>
                <w:sz w:val="20"/>
                <w:szCs w:val="20"/>
                <w:shd w:val="clear" w:color="auto" w:fill="FFFFFF"/>
              </w:rPr>
              <w:t>Newton</w:t>
            </w:r>
            <w:r w:rsidRPr="00146244">
              <w:rPr>
                <w:rFonts w:ascii="Maiandra GD" w:hAnsi="Maiandra GD" w:cs="Arial"/>
                <w:sz w:val="20"/>
                <w:szCs w:val="20"/>
                <w:shd w:val="clear" w:color="auto" w:fill="FFFFFF"/>
              </w:rPr>
              <w:t xml:space="preserve">'dur. Kısaca </w:t>
            </w:r>
            <w:r w:rsidR="00455C1B" w:rsidRPr="00455C1B">
              <w:rPr>
                <w:rFonts w:ascii="Maiandra GD" w:hAnsi="Maiandra GD" w:cs="Arial"/>
                <w:b/>
                <w:sz w:val="20"/>
                <w:szCs w:val="20"/>
                <w:shd w:val="clear" w:color="auto" w:fill="FFFFFF"/>
              </w:rPr>
              <w:t>“</w:t>
            </w:r>
            <w:r w:rsidRPr="00455C1B">
              <w:rPr>
                <w:rFonts w:ascii="Maiandra GD" w:hAnsi="Maiandra GD" w:cs="Arial"/>
                <w:b/>
                <w:sz w:val="20"/>
                <w:szCs w:val="20"/>
                <w:shd w:val="clear" w:color="auto" w:fill="FFFFFF"/>
              </w:rPr>
              <w:t>N</w:t>
            </w:r>
            <w:r w:rsidR="00455C1B">
              <w:rPr>
                <w:rFonts w:ascii="Maiandra GD" w:hAnsi="Maiandra GD" w:cs="Arial"/>
                <w:b/>
                <w:sz w:val="20"/>
                <w:szCs w:val="20"/>
                <w:shd w:val="clear" w:color="auto" w:fill="FFFFFF"/>
              </w:rPr>
              <w:t>”</w:t>
            </w:r>
            <w:r w:rsidRPr="00146244">
              <w:rPr>
                <w:rFonts w:ascii="Maiandra GD" w:hAnsi="Maiandra GD" w:cs="Arial"/>
                <w:sz w:val="20"/>
                <w:szCs w:val="20"/>
                <w:shd w:val="clear" w:color="auto" w:fill="FFFFFF"/>
              </w:rPr>
              <w:t xml:space="preserve"> harfi ile gösterilir.</w:t>
            </w:r>
          </w:p>
          <w:p w:rsidR="00146244" w:rsidRPr="00146244" w:rsidRDefault="00146244" w:rsidP="00455C1B">
            <w:pPr>
              <w:pStyle w:val="ListeParagraf"/>
              <w:tabs>
                <w:tab w:val="left" w:pos="176"/>
              </w:tabs>
              <w:autoSpaceDE w:val="0"/>
              <w:autoSpaceDN w:val="0"/>
              <w:adjustRightInd w:val="0"/>
              <w:ind w:left="0"/>
              <w:rPr>
                <w:rFonts w:ascii="Maiandra GD" w:hAnsi="Maiandra GD" w:cs="Times New Roman"/>
                <w:b/>
                <w:sz w:val="20"/>
                <w:szCs w:val="20"/>
              </w:rPr>
            </w:pPr>
          </w:p>
          <w:p w:rsidR="00146244" w:rsidRPr="00146244" w:rsidRDefault="00146244" w:rsidP="00146244">
            <w:pPr>
              <w:pStyle w:val="ListeParagraf"/>
              <w:tabs>
                <w:tab w:val="left" w:pos="176"/>
              </w:tabs>
              <w:autoSpaceDE w:val="0"/>
              <w:autoSpaceDN w:val="0"/>
              <w:adjustRightInd w:val="0"/>
              <w:ind w:left="0"/>
              <w:rPr>
                <w:rFonts w:ascii="Maiandra GD" w:hAnsi="Maiandra GD" w:cs="Times New Roman"/>
                <w:b/>
                <w:sz w:val="20"/>
                <w:szCs w:val="20"/>
              </w:rPr>
            </w:pPr>
            <w:r w:rsidRPr="00146244">
              <w:rPr>
                <w:rStyle w:val="Gl"/>
                <w:rFonts w:ascii="Maiandra GD" w:hAnsi="Maiandra GD" w:cs="Arial"/>
                <w:sz w:val="20"/>
                <w:szCs w:val="20"/>
              </w:rPr>
              <w:t>Ağırlığın özellikleri</w:t>
            </w:r>
          </w:p>
          <w:p w:rsidR="00146244" w:rsidRPr="00146244" w:rsidRDefault="00146244" w:rsidP="00146244">
            <w:pPr>
              <w:numPr>
                <w:ilvl w:val="0"/>
                <w:numId w:val="25"/>
              </w:numPr>
              <w:shd w:val="clear" w:color="auto" w:fill="FFFFFF"/>
              <w:rPr>
                <w:rFonts w:ascii="Maiandra GD" w:hAnsi="Maiandra GD" w:cs="Arial"/>
                <w:sz w:val="20"/>
                <w:szCs w:val="20"/>
              </w:rPr>
            </w:pPr>
            <w:r w:rsidRPr="00146244">
              <w:rPr>
                <w:rFonts w:ascii="Maiandra GD" w:hAnsi="Maiandra GD" w:cs="Arial"/>
                <w:sz w:val="20"/>
                <w:szCs w:val="20"/>
              </w:rPr>
              <w:t>Uzayda yerçekimi olmadığı için ağırlıkta sıfırdır.</w:t>
            </w:r>
          </w:p>
          <w:p w:rsidR="00146244" w:rsidRPr="00146244" w:rsidRDefault="00146244" w:rsidP="00146244">
            <w:pPr>
              <w:numPr>
                <w:ilvl w:val="0"/>
                <w:numId w:val="25"/>
              </w:numPr>
              <w:shd w:val="clear" w:color="auto" w:fill="FFFFFF"/>
              <w:rPr>
                <w:rFonts w:ascii="Maiandra GD" w:hAnsi="Maiandra GD" w:cs="Arial"/>
                <w:sz w:val="20"/>
                <w:szCs w:val="20"/>
              </w:rPr>
            </w:pPr>
            <w:r w:rsidRPr="00146244">
              <w:rPr>
                <w:rFonts w:ascii="Maiandra GD" w:hAnsi="Maiandra GD" w:cs="Arial"/>
                <w:sz w:val="20"/>
                <w:szCs w:val="20"/>
              </w:rPr>
              <w:t>Ay</w:t>
            </w:r>
            <w:r>
              <w:rPr>
                <w:rFonts w:ascii="Maiandra GD" w:hAnsi="Maiandra GD" w:cs="Arial"/>
                <w:sz w:val="20"/>
                <w:szCs w:val="20"/>
              </w:rPr>
              <w:t xml:space="preserve">’ </w:t>
            </w:r>
            <w:r w:rsidRPr="00146244">
              <w:rPr>
                <w:rFonts w:ascii="Maiandra GD" w:hAnsi="Maiandra GD" w:cs="Arial"/>
                <w:sz w:val="20"/>
                <w:szCs w:val="20"/>
              </w:rPr>
              <w:t xml:space="preserve">da ağırlık </w:t>
            </w:r>
            <w:r>
              <w:rPr>
                <w:rFonts w:ascii="Maiandra GD" w:hAnsi="Maiandra GD" w:cs="Arial"/>
                <w:sz w:val="20"/>
                <w:szCs w:val="20"/>
              </w:rPr>
              <w:t>D</w:t>
            </w:r>
            <w:r w:rsidRPr="00146244">
              <w:rPr>
                <w:rFonts w:ascii="Maiandra GD" w:hAnsi="Maiandra GD" w:cs="Arial"/>
                <w:sz w:val="20"/>
                <w:szCs w:val="20"/>
              </w:rPr>
              <w:t>ünya</w:t>
            </w:r>
            <w:r>
              <w:rPr>
                <w:rFonts w:ascii="Maiandra GD" w:hAnsi="Maiandra GD" w:cs="Arial"/>
                <w:sz w:val="20"/>
                <w:szCs w:val="20"/>
              </w:rPr>
              <w:t xml:space="preserve">’ </w:t>
            </w:r>
            <w:r w:rsidRPr="00146244">
              <w:rPr>
                <w:rFonts w:ascii="Maiandra GD" w:hAnsi="Maiandra GD" w:cs="Arial"/>
                <w:sz w:val="20"/>
                <w:szCs w:val="20"/>
              </w:rPr>
              <w:t>dakinin altıda biridir. Burada 60 N ağırlıklı cisim ayda 10 N dir.</w:t>
            </w:r>
          </w:p>
          <w:p w:rsidR="00146244" w:rsidRPr="00146244" w:rsidRDefault="00146244" w:rsidP="00146244">
            <w:pPr>
              <w:numPr>
                <w:ilvl w:val="0"/>
                <w:numId w:val="25"/>
              </w:numPr>
              <w:shd w:val="clear" w:color="auto" w:fill="FFFFFF"/>
              <w:rPr>
                <w:rFonts w:ascii="Maiandra GD" w:hAnsi="Maiandra GD" w:cs="Arial"/>
                <w:sz w:val="20"/>
                <w:szCs w:val="20"/>
              </w:rPr>
            </w:pPr>
            <w:r w:rsidRPr="00146244">
              <w:rPr>
                <w:rFonts w:ascii="Maiandra GD" w:hAnsi="Maiandra GD" w:cs="Arial"/>
                <w:sz w:val="20"/>
                <w:szCs w:val="20"/>
              </w:rPr>
              <w:t>Yerçekimi kuvvetinin yönü dünyanın merkezine doğrudur.</w:t>
            </w:r>
          </w:p>
          <w:p w:rsidR="00146244" w:rsidRPr="00146244" w:rsidRDefault="00146244" w:rsidP="00146244">
            <w:pPr>
              <w:numPr>
                <w:ilvl w:val="0"/>
                <w:numId w:val="25"/>
              </w:numPr>
              <w:shd w:val="clear" w:color="auto" w:fill="FFFFFF"/>
              <w:rPr>
                <w:rFonts w:ascii="Maiandra GD" w:eastAsia="Times New Roman" w:hAnsi="Maiandra GD" w:cs="Arial"/>
                <w:sz w:val="20"/>
                <w:szCs w:val="20"/>
              </w:rPr>
            </w:pPr>
            <w:r w:rsidRPr="00146244">
              <w:rPr>
                <w:rFonts w:ascii="Maiandra GD" w:eastAsia="Times New Roman" w:hAnsi="Maiandra GD" w:cs="Arial"/>
                <w:sz w:val="20"/>
                <w:szCs w:val="20"/>
              </w:rPr>
              <w:t>Yerçekimi kuvveti temas gerektirmeyen bir kuvvettir.</w:t>
            </w:r>
          </w:p>
          <w:p w:rsidR="00146244" w:rsidRPr="00146244" w:rsidRDefault="00146244" w:rsidP="00146244">
            <w:pPr>
              <w:numPr>
                <w:ilvl w:val="0"/>
                <w:numId w:val="25"/>
              </w:numPr>
              <w:shd w:val="clear" w:color="auto" w:fill="FFFFFF"/>
              <w:rPr>
                <w:rFonts w:ascii="Maiandra GD" w:eastAsia="Times New Roman" w:hAnsi="Maiandra GD" w:cs="Arial"/>
                <w:sz w:val="20"/>
                <w:szCs w:val="20"/>
              </w:rPr>
            </w:pPr>
            <w:r w:rsidRPr="00146244">
              <w:rPr>
                <w:rFonts w:ascii="Maiandra GD" w:eastAsia="Times New Roman" w:hAnsi="Maiandra GD" w:cs="Arial"/>
                <w:sz w:val="20"/>
                <w:szCs w:val="20"/>
              </w:rPr>
              <w:t>Kütle ile ağırlık doğru orantılıdır. Kütle arttıkça ağırlıkta artar.</w:t>
            </w:r>
          </w:p>
          <w:p w:rsidR="00146244" w:rsidRPr="00146244" w:rsidRDefault="00146244" w:rsidP="00146244">
            <w:pPr>
              <w:numPr>
                <w:ilvl w:val="0"/>
                <w:numId w:val="25"/>
              </w:numPr>
              <w:shd w:val="clear" w:color="auto" w:fill="FFFFFF"/>
              <w:rPr>
                <w:rFonts w:ascii="Maiandra GD" w:eastAsia="Times New Roman" w:hAnsi="Maiandra GD" w:cs="Arial"/>
                <w:sz w:val="20"/>
                <w:szCs w:val="20"/>
              </w:rPr>
            </w:pPr>
            <w:r w:rsidRPr="00146244">
              <w:rPr>
                <w:rFonts w:ascii="Maiandra GD" w:eastAsia="Times New Roman" w:hAnsi="Maiandra GD" w:cs="Arial"/>
                <w:sz w:val="20"/>
                <w:szCs w:val="20"/>
              </w:rPr>
              <w:t>Ağırlık deniz seviyesinden yukarı doğru çıktıkça azalır.</w:t>
            </w:r>
          </w:p>
          <w:p w:rsidR="00146244" w:rsidRPr="00146244" w:rsidRDefault="00146244" w:rsidP="00146244">
            <w:pPr>
              <w:numPr>
                <w:ilvl w:val="0"/>
                <w:numId w:val="25"/>
              </w:numPr>
              <w:shd w:val="clear" w:color="auto" w:fill="FFFFFF"/>
              <w:rPr>
                <w:rFonts w:ascii="Arial" w:eastAsia="Times New Roman" w:hAnsi="Arial" w:cs="Arial"/>
                <w:color w:val="2E2E2E"/>
                <w:sz w:val="21"/>
                <w:szCs w:val="21"/>
              </w:rPr>
            </w:pPr>
            <w:r w:rsidRPr="00146244">
              <w:rPr>
                <w:rFonts w:ascii="Maiandra GD" w:eastAsia="Times New Roman" w:hAnsi="Maiandra GD" w:cs="Arial"/>
                <w:sz w:val="20"/>
                <w:szCs w:val="20"/>
              </w:rPr>
              <w:t>Ağırlık ekvatordan kutuplara doğru gidildikçe artar.</w:t>
            </w:r>
          </w:p>
          <w:p w:rsidR="00146244" w:rsidRDefault="00146244" w:rsidP="00146244">
            <w:pPr>
              <w:tabs>
                <w:tab w:val="left" w:pos="176"/>
                <w:tab w:val="left" w:pos="318"/>
              </w:tabs>
              <w:autoSpaceDE w:val="0"/>
              <w:autoSpaceDN w:val="0"/>
              <w:adjustRightInd w:val="0"/>
              <w:rPr>
                <w:rFonts w:ascii="Maiandra GD" w:hAnsi="Maiandra GD" w:cs="Times New Roman"/>
                <w:b/>
                <w:sz w:val="20"/>
                <w:szCs w:val="20"/>
              </w:rPr>
            </w:pPr>
          </w:p>
          <w:p w:rsidR="00455C1B" w:rsidRPr="00D54AFA" w:rsidRDefault="00D54AFA" w:rsidP="00D54AFA">
            <w:pPr>
              <w:tabs>
                <w:tab w:val="left" w:pos="176"/>
                <w:tab w:val="left" w:pos="318"/>
              </w:tabs>
              <w:autoSpaceDE w:val="0"/>
              <w:autoSpaceDN w:val="0"/>
              <w:adjustRightInd w:val="0"/>
              <w:rPr>
                <w:rFonts w:ascii="Maiandra GD" w:hAnsi="Maiandra GD" w:cs="Times New Roman"/>
                <w:b/>
                <w:sz w:val="20"/>
                <w:szCs w:val="20"/>
              </w:rPr>
            </w:pPr>
            <w:r w:rsidRPr="00D54AFA">
              <w:rPr>
                <w:rFonts w:ascii="Maiandra GD" w:hAnsi="Maiandra GD" w:cs="Times New Roman"/>
                <w:b/>
                <w:sz w:val="20"/>
                <w:szCs w:val="20"/>
              </w:rPr>
              <w:t>3.1. Fen Atölyesi: Deney Yapalım</w:t>
            </w:r>
          </w:p>
          <w:p w:rsidR="00D54AFA" w:rsidRPr="00D54AFA" w:rsidRDefault="00D54AFA" w:rsidP="00D54AFA">
            <w:pPr>
              <w:tabs>
                <w:tab w:val="left" w:pos="176"/>
                <w:tab w:val="left" w:pos="318"/>
              </w:tabs>
              <w:autoSpaceDE w:val="0"/>
              <w:autoSpaceDN w:val="0"/>
              <w:adjustRightInd w:val="0"/>
              <w:rPr>
                <w:rFonts w:ascii="Maiandra GD" w:hAnsi="Maiandra GD" w:cs="Helvetica"/>
                <w:b/>
                <w:sz w:val="20"/>
                <w:szCs w:val="20"/>
              </w:rPr>
            </w:pPr>
            <w:r w:rsidRPr="00D54AFA">
              <w:rPr>
                <w:rFonts w:ascii="Maiandra GD" w:hAnsi="Maiandra GD" w:cs="Helvetica"/>
                <w:b/>
                <w:sz w:val="20"/>
                <w:szCs w:val="20"/>
              </w:rPr>
              <w:t>Araç ve Gereç</w:t>
            </w:r>
          </w:p>
          <w:p w:rsidR="00D54AFA" w:rsidRPr="00D54AFA" w:rsidRDefault="00D54AFA" w:rsidP="00D54AFA">
            <w:pPr>
              <w:tabs>
                <w:tab w:val="left" w:pos="176"/>
                <w:tab w:val="left" w:pos="318"/>
              </w:tabs>
              <w:autoSpaceDE w:val="0"/>
              <w:autoSpaceDN w:val="0"/>
              <w:adjustRightInd w:val="0"/>
              <w:rPr>
                <w:rFonts w:ascii="Maiandra GD" w:hAnsi="Maiandra GD" w:cs="Helvetica"/>
                <w:sz w:val="20"/>
                <w:szCs w:val="20"/>
              </w:rPr>
            </w:pPr>
            <w:r w:rsidRPr="00D54AFA">
              <w:rPr>
                <w:rFonts w:ascii="Maiandra GD" w:hAnsi="Maiandra GD" w:cs="Helvetica"/>
                <w:sz w:val="20"/>
                <w:szCs w:val="20"/>
              </w:rPr>
              <w:t>• Defter</w:t>
            </w:r>
          </w:p>
          <w:p w:rsidR="00D54AFA" w:rsidRPr="00D54AFA" w:rsidRDefault="00D54AFA" w:rsidP="00D54AFA">
            <w:pPr>
              <w:tabs>
                <w:tab w:val="left" w:pos="176"/>
                <w:tab w:val="left" w:pos="318"/>
              </w:tabs>
              <w:autoSpaceDE w:val="0"/>
              <w:autoSpaceDN w:val="0"/>
              <w:adjustRightInd w:val="0"/>
              <w:rPr>
                <w:rFonts w:ascii="Maiandra GD" w:hAnsi="Maiandra GD" w:cs="Helvetica"/>
                <w:sz w:val="20"/>
                <w:szCs w:val="20"/>
              </w:rPr>
            </w:pPr>
            <w:r w:rsidRPr="00D54AFA">
              <w:rPr>
                <w:rFonts w:ascii="Maiandra GD" w:hAnsi="Maiandra GD" w:cs="Helvetica"/>
                <w:sz w:val="20"/>
                <w:szCs w:val="20"/>
              </w:rPr>
              <w:t>• Makas</w:t>
            </w:r>
          </w:p>
          <w:p w:rsidR="00D54AFA" w:rsidRPr="00D54AFA" w:rsidRDefault="00D54AFA" w:rsidP="00D54AFA">
            <w:pPr>
              <w:tabs>
                <w:tab w:val="left" w:pos="176"/>
                <w:tab w:val="left" w:pos="318"/>
              </w:tabs>
              <w:autoSpaceDE w:val="0"/>
              <w:autoSpaceDN w:val="0"/>
              <w:adjustRightInd w:val="0"/>
              <w:rPr>
                <w:rFonts w:ascii="Maiandra GD" w:hAnsi="Maiandra GD" w:cs="Helvetica"/>
                <w:sz w:val="20"/>
                <w:szCs w:val="20"/>
              </w:rPr>
            </w:pPr>
            <w:r w:rsidRPr="00D54AFA">
              <w:rPr>
                <w:rFonts w:ascii="Maiandra GD" w:hAnsi="Maiandra GD" w:cs="Helvetica"/>
                <w:sz w:val="20"/>
                <w:szCs w:val="20"/>
              </w:rPr>
              <w:t>• Kalem</w:t>
            </w:r>
          </w:p>
          <w:p w:rsidR="00D54AFA" w:rsidRPr="00D54AFA" w:rsidRDefault="00D54AFA" w:rsidP="00D54AFA">
            <w:pPr>
              <w:tabs>
                <w:tab w:val="left" w:pos="176"/>
                <w:tab w:val="left" w:pos="318"/>
              </w:tabs>
              <w:autoSpaceDE w:val="0"/>
              <w:autoSpaceDN w:val="0"/>
              <w:adjustRightInd w:val="0"/>
              <w:rPr>
                <w:rFonts w:ascii="Maiandra GD" w:hAnsi="Maiandra GD" w:cs="Helvetica"/>
                <w:sz w:val="20"/>
                <w:szCs w:val="20"/>
              </w:rPr>
            </w:pPr>
            <w:r w:rsidRPr="00D54AFA">
              <w:rPr>
                <w:rFonts w:ascii="Maiandra GD" w:hAnsi="Maiandra GD" w:cs="Helvetica"/>
                <w:sz w:val="20"/>
                <w:szCs w:val="20"/>
              </w:rPr>
              <w:t>• Kalemlik</w:t>
            </w:r>
          </w:p>
          <w:p w:rsidR="00D54AFA" w:rsidRDefault="00D54AFA" w:rsidP="00D54AFA">
            <w:pPr>
              <w:tabs>
                <w:tab w:val="left" w:pos="176"/>
                <w:tab w:val="left" w:pos="318"/>
              </w:tabs>
              <w:autoSpaceDE w:val="0"/>
              <w:autoSpaceDN w:val="0"/>
              <w:adjustRightInd w:val="0"/>
              <w:rPr>
                <w:rFonts w:ascii="Maiandra GD" w:hAnsi="Maiandra GD" w:cs="Helvetica"/>
                <w:sz w:val="20"/>
                <w:szCs w:val="20"/>
              </w:rPr>
            </w:pPr>
            <w:r w:rsidRPr="00D54AFA">
              <w:rPr>
                <w:rFonts w:ascii="Maiandra GD" w:hAnsi="Maiandra GD" w:cs="Helvetica"/>
                <w:sz w:val="20"/>
                <w:szCs w:val="20"/>
              </w:rPr>
              <w:t>• Dinamometre</w:t>
            </w:r>
          </w:p>
          <w:p w:rsidR="00D54AFA" w:rsidRPr="00D54AFA" w:rsidRDefault="00D54AFA" w:rsidP="00D54AFA">
            <w:pPr>
              <w:tabs>
                <w:tab w:val="left" w:pos="176"/>
                <w:tab w:val="left" w:pos="318"/>
              </w:tabs>
              <w:autoSpaceDE w:val="0"/>
              <w:autoSpaceDN w:val="0"/>
              <w:adjustRightInd w:val="0"/>
              <w:rPr>
                <w:rFonts w:ascii="Maiandra GD" w:hAnsi="Maiandra GD" w:cs="Helvetica"/>
                <w:b/>
                <w:sz w:val="20"/>
                <w:szCs w:val="20"/>
              </w:rPr>
            </w:pPr>
            <w:r w:rsidRPr="00D54AFA">
              <w:rPr>
                <w:rFonts w:ascii="Maiandra GD" w:hAnsi="Maiandra GD" w:cs="Helvetica"/>
                <w:b/>
                <w:sz w:val="20"/>
                <w:szCs w:val="20"/>
              </w:rPr>
              <w:t>Ağırlığı Nasıl Ölçeriz?</w:t>
            </w:r>
          </w:p>
          <w:p w:rsidR="00D54AFA" w:rsidRDefault="00D54AFA" w:rsidP="00D54AFA">
            <w:pPr>
              <w:tabs>
                <w:tab w:val="left" w:pos="176"/>
                <w:tab w:val="left" w:pos="318"/>
              </w:tabs>
              <w:autoSpaceDE w:val="0"/>
              <w:autoSpaceDN w:val="0"/>
              <w:adjustRightInd w:val="0"/>
              <w:rPr>
                <w:rFonts w:ascii="Maiandra GD" w:hAnsi="Maiandra GD" w:cs="Helvetica"/>
                <w:sz w:val="20"/>
                <w:szCs w:val="20"/>
              </w:rPr>
            </w:pPr>
            <w:r w:rsidRPr="00D54AFA">
              <w:rPr>
                <w:rFonts w:ascii="Maiandra GD" w:hAnsi="Maiandra GD" w:cs="Helvetica"/>
                <w:sz w:val="20"/>
                <w:szCs w:val="20"/>
              </w:rPr>
              <w:t>• Kalemlik, defter ve makası dinamometreye teker teker dikkatlice asalım.</w:t>
            </w:r>
          </w:p>
          <w:p w:rsidR="00D54AFA" w:rsidRDefault="00D54AFA" w:rsidP="00D54AFA">
            <w:pPr>
              <w:tabs>
                <w:tab w:val="left" w:pos="176"/>
                <w:tab w:val="left" w:pos="318"/>
              </w:tabs>
              <w:autoSpaceDE w:val="0"/>
              <w:autoSpaceDN w:val="0"/>
              <w:adjustRightInd w:val="0"/>
              <w:rPr>
                <w:rFonts w:ascii="Maiandra GD" w:hAnsi="Maiandra GD" w:cs="Helvetica"/>
                <w:sz w:val="20"/>
                <w:szCs w:val="20"/>
              </w:rPr>
            </w:pPr>
            <w:r>
              <w:object w:dxaOrig="6735" w:dyaOrig="3285">
                <v:shape id="_x0000_i1025" type="#_x0000_t75" style="width:336.85pt;height:164.05pt" o:ole="">
                  <v:imagedata r:id="rId10" o:title="" gain="109227f" blacklevel="-6554f"/>
                </v:shape>
                <o:OLEObject Type="Embed" ProgID="PBrush" ShapeID="_x0000_i1025" DrawAspect="Content" ObjectID="_1599395121" r:id="rId11"/>
              </w:object>
            </w:r>
          </w:p>
          <w:p w:rsidR="00D54AFA" w:rsidRDefault="00D54AFA" w:rsidP="00D54AFA">
            <w:pPr>
              <w:tabs>
                <w:tab w:val="left" w:pos="176"/>
                <w:tab w:val="left" w:pos="318"/>
              </w:tabs>
              <w:autoSpaceDE w:val="0"/>
              <w:autoSpaceDN w:val="0"/>
              <w:adjustRightInd w:val="0"/>
              <w:rPr>
                <w:rFonts w:ascii="Maiandra GD" w:hAnsi="Maiandra GD" w:cs="Helvetica"/>
                <w:sz w:val="20"/>
                <w:szCs w:val="20"/>
              </w:rPr>
            </w:pPr>
            <w:r w:rsidRPr="00D54AFA">
              <w:rPr>
                <w:rFonts w:ascii="Maiandra GD" w:hAnsi="Maiandra GD" w:cs="Helvetica"/>
                <w:sz w:val="20"/>
                <w:szCs w:val="20"/>
              </w:rPr>
              <w:t>• Dinamometrede okunan değerleri, aşağıdaki çizelgeye kaydedelim.</w:t>
            </w:r>
          </w:p>
          <w:p w:rsidR="00D54AFA" w:rsidRPr="00455C1B" w:rsidRDefault="00D54AFA" w:rsidP="00D54AFA">
            <w:pPr>
              <w:tabs>
                <w:tab w:val="left" w:pos="176"/>
                <w:tab w:val="left" w:pos="318"/>
              </w:tabs>
              <w:autoSpaceDE w:val="0"/>
              <w:autoSpaceDN w:val="0"/>
              <w:adjustRightInd w:val="0"/>
            </w:pPr>
            <w:r>
              <w:object w:dxaOrig="6165" w:dyaOrig="1635">
                <v:shape id="_x0000_i1026" type="#_x0000_t75" style="width:331.2pt;height:82pt" o:ole="">
                  <v:imagedata r:id="rId12" o:title="" gain="2.5" blacklevel="-6554f"/>
                </v:shape>
                <o:OLEObject Type="Embed" ProgID="PBrush" ShapeID="_x0000_i1026" DrawAspect="Content" ObjectID="_1599395122" r:id="rId13"/>
              </w:object>
            </w:r>
          </w:p>
          <w:p w:rsidR="00D54AFA" w:rsidRPr="00D54AFA" w:rsidRDefault="00D54AFA" w:rsidP="00D54AFA">
            <w:pPr>
              <w:tabs>
                <w:tab w:val="left" w:pos="176"/>
                <w:tab w:val="left" w:pos="318"/>
              </w:tabs>
              <w:autoSpaceDE w:val="0"/>
              <w:autoSpaceDN w:val="0"/>
              <w:adjustRightInd w:val="0"/>
              <w:rPr>
                <w:rFonts w:ascii="Maiandra GD" w:hAnsi="Maiandra GD" w:cs="Helvetica"/>
                <w:b/>
                <w:sz w:val="20"/>
                <w:szCs w:val="20"/>
              </w:rPr>
            </w:pPr>
            <w:r w:rsidRPr="00D54AFA">
              <w:rPr>
                <w:rFonts w:ascii="Maiandra GD" w:hAnsi="Maiandra GD" w:cs="Helvetica"/>
                <w:b/>
                <w:sz w:val="20"/>
                <w:szCs w:val="20"/>
              </w:rPr>
              <w:t>Analiz</w:t>
            </w:r>
          </w:p>
          <w:p w:rsidR="00D54AFA" w:rsidRPr="00D54AFA" w:rsidRDefault="00D54AFA" w:rsidP="00D54AFA">
            <w:pPr>
              <w:tabs>
                <w:tab w:val="left" w:pos="176"/>
                <w:tab w:val="left" w:pos="318"/>
              </w:tabs>
              <w:autoSpaceDE w:val="0"/>
              <w:autoSpaceDN w:val="0"/>
              <w:adjustRightInd w:val="0"/>
              <w:rPr>
                <w:rFonts w:ascii="Maiandra GD" w:hAnsi="Maiandra GD" w:cs="Helvetica"/>
                <w:sz w:val="20"/>
                <w:szCs w:val="20"/>
              </w:rPr>
            </w:pPr>
            <w:r w:rsidRPr="00D54AFA">
              <w:rPr>
                <w:rFonts w:ascii="Maiandra GD" w:hAnsi="Maiandra GD" w:cs="Helvetica"/>
                <w:b/>
                <w:sz w:val="20"/>
                <w:szCs w:val="20"/>
              </w:rPr>
              <w:t>*</w:t>
            </w:r>
            <w:r w:rsidRPr="00D54AFA">
              <w:rPr>
                <w:rFonts w:ascii="Maiandra GD" w:hAnsi="Maiandra GD" w:cs="Helvetica"/>
                <w:sz w:val="20"/>
                <w:szCs w:val="20"/>
              </w:rPr>
              <w:t>Cisimlerin ağırlıklarının farklı olmasının sebebi nedir?</w:t>
            </w:r>
          </w:p>
          <w:p w:rsidR="00D54AFA" w:rsidRPr="00D54AFA" w:rsidRDefault="00D54AFA" w:rsidP="00D54AFA">
            <w:pPr>
              <w:tabs>
                <w:tab w:val="left" w:pos="176"/>
                <w:tab w:val="left" w:pos="318"/>
              </w:tabs>
              <w:autoSpaceDE w:val="0"/>
              <w:autoSpaceDN w:val="0"/>
              <w:adjustRightInd w:val="0"/>
              <w:rPr>
                <w:rFonts w:ascii="Maiandra GD" w:hAnsi="Maiandra GD" w:cs="Helvetica"/>
                <w:sz w:val="20"/>
                <w:szCs w:val="20"/>
              </w:rPr>
            </w:pPr>
            <w:r w:rsidRPr="00D54AFA">
              <w:rPr>
                <w:rFonts w:ascii="Maiandra GD" w:hAnsi="Maiandra GD" w:cs="Helvetica"/>
                <w:b/>
                <w:sz w:val="20"/>
                <w:szCs w:val="20"/>
              </w:rPr>
              <w:t>*</w:t>
            </w:r>
            <w:r w:rsidRPr="00D54AFA">
              <w:rPr>
                <w:rFonts w:ascii="Maiandra GD" w:hAnsi="Maiandra GD" w:cs="Helvetica"/>
                <w:sz w:val="20"/>
                <w:szCs w:val="20"/>
              </w:rPr>
              <w:t>Cisimlerin ağırlıklarını hangi birimle ifade ederiz?</w:t>
            </w:r>
          </w:p>
          <w:p w:rsidR="00D54AFA" w:rsidRDefault="00D54AFA" w:rsidP="00D54AFA">
            <w:pPr>
              <w:tabs>
                <w:tab w:val="left" w:pos="176"/>
                <w:tab w:val="left" w:pos="318"/>
              </w:tabs>
              <w:autoSpaceDE w:val="0"/>
              <w:autoSpaceDN w:val="0"/>
              <w:adjustRightInd w:val="0"/>
              <w:rPr>
                <w:rFonts w:ascii="Maiandra GD" w:hAnsi="Maiandra GD" w:cs="Helvetica"/>
                <w:sz w:val="20"/>
                <w:szCs w:val="20"/>
              </w:rPr>
            </w:pPr>
            <w:r w:rsidRPr="00D54AFA">
              <w:rPr>
                <w:rFonts w:ascii="Maiandra GD" w:hAnsi="Maiandra GD" w:cs="Helvetica"/>
                <w:b/>
                <w:sz w:val="20"/>
                <w:szCs w:val="20"/>
              </w:rPr>
              <w:t>*</w:t>
            </w:r>
            <w:r w:rsidRPr="00D54AFA">
              <w:rPr>
                <w:rFonts w:ascii="Maiandra GD" w:hAnsi="Maiandra GD" w:cs="Helvetica"/>
                <w:sz w:val="20"/>
                <w:szCs w:val="20"/>
              </w:rPr>
              <w:t>Ağırlık ve kütle arasında nasıl bir ilişki vardır?</w:t>
            </w:r>
          </w:p>
          <w:p w:rsidR="00D54AFA" w:rsidRPr="00D54AFA" w:rsidRDefault="00D54AFA" w:rsidP="00D54AFA">
            <w:pPr>
              <w:tabs>
                <w:tab w:val="left" w:pos="176"/>
                <w:tab w:val="left" w:pos="318"/>
              </w:tabs>
              <w:autoSpaceDE w:val="0"/>
              <w:autoSpaceDN w:val="0"/>
              <w:adjustRightInd w:val="0"/>
              <w:rPr>
                <w:rFonts w:ascii="Maiandra GD" w:hAnsi="Maiandra GD" w:cs="Helvetica"/>
                <w:sz w:val="20"/>
                <w:szCs w:val="20"/>
              </w:rPr>
            </w:pPr>
          </w:p>
          <w:p w:rsidR="00146244" w:rsidRPr="00146244" w:rsidRDefault="00146244" w:rsidP="00146244">
            <w:pPr>
              <w:pStyle w:val="Balk3"/>
              <w:shd w:val="clear" w:color="auto" w:fill="FFFFFF"/>
              <w:spacing w:before="0" w:beforeAutospacing="0" w:after="0" w:afterAutospacing="0"/>
              <w:outlineLvl w:val="2"/>
              <w:rPr>
                <w:rFonts w:ascii="Maiandra GD" w:hAnsi="Maiandra GD" w:cs="Arial"/>
                <w:b w:val="0"/>
                <w:sz w:val="20"/>
                <w:szCs w:val="20"/>
              </w:rPr>
            </w:pPr>
            <w:r w:rsidRPr="00146244">
              <w:rPr>
                <w:rFonts w:ascii="Maiandra GD" w:hAnsi="Maiandra GD" w:cs="Helvetica"/>
                <w:sz w:val="20"/>
                <w:szCs w:val="20"/>
              </w:rPr>
              <w:t>B-</w:t>
            </w:r>
            <w:r w:rsidRPr="00146244">
              <w:rPr>
                <w:rStyle w:val="Gl"/>
                <w:rFonts w:ascii="Maiandra GD" w:hAnsi="Maiandra GD" w:cs="Arial"/>
                <w:bCs/>
                <w:sz w:val="20"/>
                <w:szCs w:val="20"/>
              </w:rPr>
              <w:t xml:space="preserve"> </w:t>
            </w:r>
            <w:r w:rsidRPr="00146244">
              <w:rPr>
                <w:rStyle w:val="Gl"/>
                <w:rFonts w:ascii="Maiandra GD" w:hAnsi="Maiandra GD" w:cs="Arial"/>
                <w:b/>
                <w:bCs/>
                <w:sz w:val="20"/>
                <w:szCs w:val="20"/>
              </w:rPr>
              <w:t xml:space="preserve">Kütle </w:t>
            </w:r>
            <w:r>
              <w:rPr>
                <w:rStyle w:val="Gl"/>
                <w:rFonts w:ascii="Maiandra GD" w:hAnsi="Maiandra GD" w:cs="Arial"/>
                <w:b/>
                <w:bCs/>
                <w:sz w:val="20"/>
                <w:szCs w:val="20"/>
              </w:rPr>
              <w:t>N</w:t>
            </w:r>
            <w:r w:rsidRPr="00146244">
              <w:rPr>
                <w:rStyle w:val="Gl"/>
                <w:rFonts w:ascii="Maiandra GD" w:hAnsi="Maiandra GD" w:cs="Arial"/>
                <w:b/>
                <w:bCs/>
                <w:sz w:val="20"/>
                <w:szCs w:val="20"/>
              </w:rPr>
              <w:t>edir</w:t>
            </w:r>
            <w:r>
              <w:rPr>
                <w:rStyle w:val="Gl"/>
                <w:rFonts w:ascii="Maiandra GD" w:hAnsi="Maiandra GD" w:cs="Arial"/>
                <w:b/>
                <w:bCs/>
                <w:sz w:val="20"/>
                <w:szCs w:val="20"/>
              </w:rPr>
              <w:t>?</w:t>
            </w:r>
          </w:p>
          <w:p w:rsidR="00146244" w:rsidRDefault="00146244" w:rsidP="00146244">
            <w:pPr>
              <w:pStyle w:val="ListeParagraf"/>
              <w:numPr>
                <w:ilvl w:val="0"/>
                <w:numId w:val="28"/>
              </w:numPr>
              <w:tabs>
                <w:tab w:val="left" w:pos="176"/>
                <w:tab w:val="left" w:pos="318"/>
              </w:tabs>
              <w:autoSpaceDE w:val="0"/>
              <w:autoSpaceDN w:val="0"/>
              <w:adjustRightInd w:val="0"/>
              <w:rPr>
                <w:rFonts w:ascii="Maiandra GD" w:hAnsi="Maiandra GD" w:cs="Arial"/>
                <w:sz w:val="20"/>
                <w:szCs w:val="20"/>
                <w:shd w:val="clear" w:color="auto" w:fill="FFFFFF"/>
              </w:rPr>
            </w:pPr>
            <w:r w:rsidRPr="00146244">
              <w:rPr>
                <w:rFonts w:ascii="Maiandra GD" w:hAnsi="Maiandra GD" w:cs="Arial"/>
                <w:sz w:val="20"/>
                <w:szCs w:val="20"/>
                <w:shd w:val="clear" w:color="auto" w:fill="FFFFFF"/>
              </w:rPr>
              <w:t>Değişmeyen madde miktarına kütle denir. Her yerde aynıdır.</w:t>
            </w:r>
          </w:p>
          <w:p w:rsidR="00455C1B" w:rsidRPr="00146244" w:rsidRDefault="00455C1B" w:rsidP="00146244">
            <w:pPr>
              <w:pStyle w:val="ListeParagraf"/>
              <w:numPr>
                <w:ilvl w:val="0"/>
                <w:numId w:val="28"/>
              </w:numPr>
              <w:tabs>
                <w:tab w:val="left" w:pos="176"/>
                <w:tab w:val="left" w:pos="318"/>
              </w:tabs>
              <w:autoSpaceDE w:val="0"/>
              <w:autoSpaceDN w:val="0"/>
              <w:adjustRightInd w:val="0"/>
              <w:rPr>
                <w:rFonts w:ascii="Maiandra GD" w:hAnsi="Maiandra GD" w:cs="Arial"/>
                <w:sz w:val="20"/>
                <w:szCs w:val="20"/>
                <w:shd w:val="clear" w:color="auto" w:fill="FFFFFF"/>
              </w:rPr>
            </w:pPr>
            <w:r>
              <w:rPr>
                <w:rFonts w:ascii="Maiandra GD" w:hAnsi="Maiandra GD" w:cs="Arial"/>
                <w:b/>
                <w:sz w:val="20"/>
                <w:szCs w:val="20"/>
                <w:shd w:val="clear" w:color="auto" w:fill="FFFFFF"/>
              </w:rPr>
              <w:t xml:space="preserve">“m” </w:t>
            </w:r>
            <w:r w:rsidRPr="00455C1B">
              <w:rPr>
                <w:rFonts w:ascii="Maiandra GD" w:hAnsi="Maiandra GD" w:cs="Arial"/>
                <w:sz w:val="20"/>
                <w:szCs w:val="20"/>
                <w:shd w:val="clear" w:color="auto" w:fill="FFFFFF"/>
              </w:rPr>
              <w:t>harfi i</w:t>
            </w:r>
            <w:r>
              <w:rPr>
                <w:rFonts w:ascii="Maiandra GD" w:hAnsi="Maiandra GD" w:cs="Arial"/>
                <w:sz w:val="20"/>
                <w:szCs w:val="20"/>
                <w:shd w:val="clear" w:color="auto" w:fill="FFFFFF"/>
              </w:rPr>
              <w:t>le gösterilir.</w:t>
            </w:r>
          </w:p>
          <w:p w:rsidR="00146244" w:rsidRDefault="00146244" w:rsidP="00146244">
            <w:pPr>
              <w:pStyle w:val="ListeParagraf"/>
              <w:numPr>
                <w:ilvl w:val="0"/>
                <w:numId w:val="28"/>
              </w:numPr>
              <w:tabs>
                <w:tab w:val="left" w:pos="176"/>
                <w:tab w:val="left" w:pos="318"/>
              </w:tabs>
              <w:autoSpaceDE w:val="0"/>
              <w:autoSpaceDN w:val="0"/>
              <w:adjustRightInd w:val="0"/>
              <w:rPr>
                <w:rFonts w:ascii="Maiandra GD" w:hAnsi="Maiandra GD" w:cs="Arial"/>
                <w:sz w:val="20"/>
                <w:szCs w:val="20"/>
                <w:shd w:val="clear" w:color="auto" w:fill="FFFFFF"/>
              </w:rPr>
            </w:pPr>
            <w:r w:rsidRPr="00146244">
              <w:rPr>
                <w:rFonts w:ascii="Maiandra GD" w:hAnsi="Maiandra GD" w:cs="Arial"/>
                <w:sz w:val="20"/>
                <w:szCs w:val="20"/>
                <w:shd w:val="clear" w:color="auto" w:fill="FFFFFF"/>
              </w:rPr>
              <w:t xml:space="preserve">Kütle </w:t>
            </w:r>
            <w:r w:rsidRPr="00146244">
              <w:rPr>
                <w:rFonts w:ascii="Maiandra GD" w:hAnsi="Maiandra GD" w:cs="Arial"/>
                <w:b/>
                <w:sz w:val="20"/>
                <w:szCs w:val="20"/>
                <w:shd w:val="clear" w:color="auto" w:fill="FFFFFF"/>
              </w:rPr>
              <w:t xml:space="preserve">eşit kollu terazi </w:t>
            </w:r>
            <w:r w:rsidRPr="00146244">
              <w:rPr>
                <w:rFonts w:ascii="Maiandra GD" w:hAnsi="Maiandra GD" w:cs="Arial"/>
                <w:sz w:val="20"/>
                <w:szCs w:val="20"/>
                <w:shd w:val="clear" w:color="auto" w:fill="FFFFFF"/>
              </w:rPr>
              <w:t xml:space="preserve">ile ölçülür. </w:t>
            </w:r>
          </w:p>
          <w:p w:rsidR="00C3429E" w:rsidRPr="00146244" w:rsidRDefault="00146244" w:rsidP="00146244">
            <w:pPr>
              <w:pStyle w:val="ListeParagraf"/>
              <w:numPr>
                <w:ilvl w:val="0"/>
                <w:numId w:val="28"/>
              </w:numPr>
              <w:tabs>
                <w:tab w:val="left" w:pos="176"/>
                <w:tab w:val="left" w:pos="318"/>
              </w:tabs>
              <w:autoSpaceDE w:val="0"/>
              <w:autoSpaceDN w:val="0"/>
              <w:adjustRightInd w:val="0"/>
              <w:rPr>
                <w:rFonts w:ascii="Maiandra GD" w:hAnsi="Maiandra GD" w:cs="Arial"/>
                <w:sz w:val="20"/>
                <w:szCs w:val="20"/>
                <w:shd w:val="clear" w:color="auto" w:fill="FFFFFF"/>
              </w:rPr>
            </w:pPr>
            <w:r w:rsidRPr="00146244">
              <w:rPr>
                <w:rFonts w:ascii="Maiandra GD" w:hAnsi="Maiandra GD" w:cs="Arial"/>
                <w:sz w:val="20"/>
                <w:szCs w:val="20"/>
                <w:shd w:val="clear" w:color="auto" w:fill="FFFFFF"/>
              </w:rPr>
              <w:t xml:space="preserve">Birimi </w:t>
            </w:r>
            <w:r w:rsidRPr="00146244">
              <w:rPr>
                <w:rFonts w:ascii="Maiandra GD" w:hAnsi="Maiandra GD" w:cs="Arial"/>
                <w:b/>
                <w:sz w:val="20"/>
                <w:szCs w:val="20"/>
                <w:shd w:val="clear" w:color="auto" w:fill="FFFFFF"/>
              </w:rPr>
              <w:t>gram</w:t>
            </w:r>
            <w:r w:rsidRPr="00146244">
              <w:rPr>
                <w:rFonts w:ascii="Maiandra GD" w:hAnsi="Maiandra GD" w:cs="Arial"/>
                <w:sz w:val="20"/>
                <w:szCs w:val="20"/>
                <w:shd w:val="clear" w:color="auto" w:fill="FFFFFF"/>
              </w:rPr>
              <w:t xml:space="preserve"> (g), </w:t>
            </w:r>
            <w:r w:rsidRPr="00146244">
              <w:rPr>
                <w:rFonts w:ascii="Maiandra GD" w:hAnsi="Maiandra GD" w:cs="Arial"/>
                <w:b/>
                <w:sz w:val="20"/>
                <w:szCs w:val="20"/>
                <w:shd w:val="clear" w:color="auto" w:fill="FFFFFF"/>
              </w:rPr>
              <w:t>kilogram</w:t>
            </w:r>
            <w:r w:rsidRPr="00146244">
              <w:rPr>
                <w:rFonts w:ascii="Maiandra GD" w:hAnsi="Maiandra GD" w:cs="Arial"/>
                <w:sz w:val="20"/>
                <w:szCs w:val="20"/>
                <w:shd w:val="clear" w:color="auto" w:fill="FFFFFF"/>
              </w:rPr>
              <w:t xml:space="preserve"> (kg)</w:t>
            </w:r>
            <w:r>
              <w:rPr>
                <w:rFonts w:ascii="Maiandra GD" w:hAnsi="Maiandra GD" w:cs="Arial"/>
                <w:sz w:val="20"/>
                <w:szCs w:val="20"/>
                <w:shd w:val="clear" w:color="auto" w:fill="FFFFFF"/>
              </w:rPr>
              <w:t xml:space="preserve"> ve </w:t>
            </w:r>
            <w:r>
              <w:rPr>
                <w:rFonts w:ascii="Maiandra GD" w:hAnsi="Maiandra GD" w:cs="Arial"/>
                <w:b/>
                <w:sz w:val="20"/>
                <w:szCs w:val="20"/>
                <w:shd w:val="clear" w:color="auto" w:fill="FFFFFF"/>
              </w:rPr>
              <w:t xml:space="preserve">ton </w:t>
            </w:r>
            <w:r>
              <w:rPr>
                <w:rFonts w:ascii="Maiandra GD" w:hAnsi="Maiandra GD" w:cs="Arial"/>
                <w:sz w:val="20"/>
                <w:szCs w:val="20"/>
                <w:shd w:val="clear" w:color="auto" w:fill="FFFFFF"/>
              </w:rPr>
              <w:t>(t)</w:t>
            </w:r>
            <w:r w:rsidRPr="00146244">
              <w:rPr>
                <w:rFonts w:ascii="Maiandra GD" w:hAnsi="Maiandra GD" w:cs="Arial"/>
                <w:sz w:val="20"/>
                <w:szCs w:val="20"/>
                <w:shd w:val="clear" w:color="auto" w:fill="FFFFFF"/>
              </w:rPr>
              <w:t xml:space="preserve"> d</w:t>
            </w:r>
            <w:r>
              <w:rPr>
                <w:rFonts w:ascii="Maiandra GD" w:hAnsi="Maiandra GD" w:cs="Arial"/>
                <w:sz w:val="20"/>
                <w:szCs w:val="20"/>
                <w:shd w:val="clear" w:color="auto" w:fill="FFFFFF"/>
              </w:rPr>
              <w:t>u</w:t>
            </w:r>
            <w:r w:rsidRPr="00146244">
              <w:rPr>
                <w:rFonts w:ascii="Maiandra GD" w:hAnsi="Maiandra GD" w:cs="Arial"/>
                <w:sz w:val="20"/>
                <w:szCs w:val="20"/>
                <w:shd w:val="clear" w:color="auto" w:fill="FFFFFF"/>
              </w:rPr>
              <w:t>r.</w:t>
            </w:r>
          </w:p>
          <w:p w:rsidR="00146244" w:rsidRPr="00146244" w:rsidRDefault="00146244" w:rsidP="00146244">
            <w:pPr>
              <w:tabs>
                <w:tab w:val="left" w:pos="176"/>
                <w:tab w:val="left" w:pos="318"/>
              </w:tabs>
              <w:autoSpaceDE w:val="0"/>
              <w:autoSpaceDN w:val="0"/>
              <w:adjustRightInd w:val="0"/>
              <w:rPr>
                <w:rFonts w:ascii="Maiandra GD" w:hAnsi="Maiandra GD" w:cs="Arial"/>
                <w:sz w:val="20"/>
                <w:szCs w:val="20"/>
                <w:shd w:val="clear" w:color="auto" w:fill="FFFFFF"/>
              </w:rPr>
            </w:pPr>
          </w:p>
          <w:p w:rsidR="00146244" w:rsidRDefault="00146244" w:rsidP="00146244">
            <w:pPr>
              <w:tabs>
                <w:tab w:val="left" w:pos="176"/>
                <w:tab w:val="left" w:pos="318"/>
              </w:tabs>
              <w:autoSpaceDE w:val="0"/>
              <w:autoSpaceDN w:val="0"/>
              <w:adjustRightInd w:val="0"/>
              <w:rPr>
                <w:rFonts w:ascii="Maiandra GD" w:hAnsi="Maiandra GD" w:cs="Arial"/>
                <w:sz w:val="20"/>
                <w:szCs w:val="20"/>
                <w:shd w:val="clear" w:color="auto" w:fill="FFFFFF"/>
              </w:rPr>
            </w:pPr>
            <w:r w:rsidRPr="00146244">
              <w:rPr>
                <w:rStyle w:val="Gl"/>
                <w:rFonts w:ascii="Maiandra GD" w:hAnsi="Maiandra GD" w:cs="Arial"/>
                <w:sz w:val="20"/>
                <w:szCs w:val="20"/>
                <w:shd w:val="clear" w:color="auto" w:fill="FFFFFF"/>
              </w:rPr>
              <w:t>Not:</w:t>
            </w:r>
            <w:r w:rsidRPr="00146244">
              <w:rPr>
                <w:rFonts w:ascii="Maiandra GD" w:hAnsi="Maiandra GD" w:cs="Arial"/>
                <w:sz w:val="20"/>
                <w:szCs w:val="20"/>
                <w:shd w:val="clear" w:color="auto" w:fill="FFFFFF"/>
              </w:rPr>
              <w:t> Günlük yaşamda kütle ve ağırlık sıkça karıştırılmaktadır. El kantarı, baskül, dijital terazi gibi araçlar ağırlık ölçmede kullanılır. Kütle sadece eşit kollu terazide ölçülebilmektedir.</w:t>
            </w:r>
          </w:p>
          <w:p w:rsidR="00146244" w:rsidRDefault="00146244" w:rsidP="00146244">
            <w:pPr>
              <w:tabs>
                <w:tab w:val="left" w:pos="176"/>
                <w:tab w:val="left" w:pos="318"/>
              </w:tabs>
              <w:autoSpaceDE w:val="0"/>
              <w:autoSpaceDN w:val="0"/>
              <w:adjustRightInd w:val="0"/>
              <w:rPr>
                <w:rFonts w:cs="HelveticaTM"/>
                <w:color w:val="000000"/>
                <w:sz w:val="20"/>
                <w:szCs w:val="20"/>
              </w:rPr>
            </w:pPr>
          </w:p>
          <w:p w:rsidR="00146244" w:rsidRDefault="00146244" w:rsidP="00146244">
            <w:pPr>
              <w:tabs>
                <w:tab w:val="left" w:pos="176"/>
                <w:tab w:val="left" w:pos="318"/>
              </w:tabs>
              <w:autoSpaceDE w:val="0"/>
              <w:autoSpaceDN w:val="0"/>
              <w:adjustRightInd w:val="0"/>
              <w:rPr>
                <w:rFonts w:ascii="Maiandra GD" w:hAnsi="Maiandra GD" w:cs="HelveticaTM"/>
                <w:b/>
                <w:color w:val="000000"/>
                <w:sz w:val="20"/>
                <w:szCs w:val="20"/>
              </w:rPr>
            </w:pPr>
            <w:r w:rsidRPr="00146244">
              <w:rPr>
                <w:rFonts w:ascii="Maiandra GD" w:hAnsi="Maiandra GD" w:cs="HelveticaTM"/>
                <w:b/>
                <w:color w:val="000000"/>
                <w:sz w:val="20"/>
                <w:szCs w:val="20"/>
              </w:rPr>
              <w:t xml:space="preserve">Kütle </w:t>
            </w:r>
            <w:r w:rsidR="00455C1B">
              <w:rPr>
                <w:rFonts w:ascii="Maiandra GD" w:hAnsi="Maiandra GD" w:cs="HelveticaTM"/>
                <w:b/>
                <w:color w:val="000000"/>
                <w:sz w:val="20"/>
                <w:szCs w:val="20"/>
              </w:rPr>
              <w:t>v</w:t>
            </w:r>
            <w:r w:rsidRPr="00146244">
              <w:rPr>
                <w:rFonts w:ascii="Maiandra GD" w:hAnsi="Maiandra GD" w:cs="HelveticaTM"/>
                <w:b/>
                <w:color w:val="000000"/>
                <w:sz w:val="20"/>
                <w:szCs w:val="20"/>
              </w:rPr>
              <w:t>e Ağırlı</w:t>
            </w:r>
            <w:r>
              <w:rPr>
                <w:rFonts w:ascii="Maiandra GD" w:hAnsi="Maiandra GD" w:cs="HelveticaTM"/>
                <w:b/>
                <w:color w:val="000000"/>
                <w:sz w:val="20"/>
                <w:szCs w:val="20"/>
              </w:rPr>
              <w:t xml:space="preserve">k Kavramları Arasındaki Farklar: </w:t>
            </w:r>
          </w:p>
          <w:p w:rsidR="00146244" w:rsidRDefault="00154B49" w:rsidP="00146244">
            <w:pPr>
              <w:tabs>
                <w:tab w:val="left" w:pos="176"/>
                <w:tab w:val="left" w:pos="318"/>
              </w:tabs>
              <w:autoSpaceDE w:val="0"/>
              <w:autoSpaceDN w:val="0"/>
              <w:adjustRightInd w:val="0"/>
              <w:rPr>
                <w:rFonts w:ascii="Maiandra GD" w:hAnsi="Maiandra GD" w:cs="HelveticaTM"/>
                <w:b/>
                <w:color w:val="000000"/>
                <w:sz w:val="20"/>
                <w:szCs w:val="20"/>
              </w:rPr>
            </w:pPr>
            <w:r>
              <w:rPr>
                <w:noProof/>
              </w:rPr>
              <w:pict>
                <v:shape id="_x0000_s1034" type="#_x0000_t75" style="position:absolute;margin-left:.15pt;margin-top:0;width:340.1pt;height:168.2pt;z-index:251660288;mso-position-horizontal:absolute;mso-position-horizontal-relative:text;mso-position-vertical:bottom;mso-position-vertical-relative:text;mso-width-relative:page;mso-height-relative:page" wrapcoords="-48 0 -48 21504 21600 21504 21600 0 -48 0">
                  <v:imagedata r:id="rId14" o:title="" gain="109227f" blacklevel="-6554f"/>
                  <w10:wrap type="tight"/>
                </v:shape>
                <o:OLEObject Type="Embed" ProgID="PBrush" ShapeID="_x0000_s1034" DrawAspect="Content" ObjectID="_1599395125" r:id="rId15"/>
              </w:pict>
            </w:r>
          </w:p>
          <w:p w:rsidR="00146244" w:rsidRDefault="00146244"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146244">
            <w:pPr>
              <w:tabs>
                <w:tab w:val="left" w:pos="176"/>
                <w:tab w:val="left" w:pos="318"/>
              </w:tabs>
              <w:autoSpaceDE w:val="0"/>
              <w:autoSpaceDN w:val="0"/>
              <w:adjustRightInd w:val="0"/>
              <w:rPr>
                <w:rFonts w:ascii="Maiandra GD" w:hAnsi="Maiandra GD" w:cs="Helvetica"/>
                <w:b/>
                <w:sz w:val="20"/>
                <w:szCs w:val="20"/>
              </w:rPr>
            </w:pPr>
          </w:p>
          <w:p w:rsidR="00455C1B" w:rsidRDefault="00455C1B" w:rsidP="00455C1B">
            <w:pPr>
              <w:tabs>
                <w:tab w:val="left" w:pos="176"/>
                <w:tab w:val="left" w:pos="318"/>
              </w:tabs>
              <w:autoSpaceDE w:val="0"/>
              <w:autoSpaceDN w:val="0"/>
              <w:adjustRightInd w:val="0"/>
              <w:rPr>
                <w:rFonts w:ascii="Maiandra GD" w:hAnsi="Maiandra GD"/>
                <w:sz w:val="20"/>
                <w:szCs w:val="20"/>
              </w:rPr>
            </w:pPr>
            <w:r w:rsidRPr="00455C1B">
              <w:rPr>
                <w:rFonts w:ascii="Maiandra GD" w:hAnsi="Maiandra GD" w:cs="Helvetica"/>
                <w:b/>
                <w:sz w:val="20"/>
                <w:szCs w:val="20"/>
              </w:rPr>
              <w:t>Birlikte Yapalım</w:t>
            </w:r>
            <w:r>
              <w:rPr>
                <w:rFonts w:ascii="Maiandra GD" w:hAnsi="Maiandra GD" w:cs="Helvetica"/>
                <w:b/>
                <w:sz w:val="20"/>
                <w:szCs w:val="20"/>
              </w:rPr>
              <w:t xml:space="preserve">: </w:t>
            </w:r>
            <w:r w:rsidRPr="00455C1B">
              <w:rPr>
                <w:rFonts w:ascii="Maiandra GD" w:hAnsi="Maiandra GD"/>
                <w:sz w:val="20"/>
                <w:szCs w:val="20"/>
              </w:rPr>
              <w:t>Bir cismin kütlesi Ay’da değişmezken ağırlığı Dünya’dakinin 1/6’i kadardır. Buna göre, aşağıdaki tablo</w:t>
            </w:r>
            <w:r w:rsidRPr="00455C1B">
              <w:rPr>
                <w:rFonts w:ascii="Maiandra GD" w:hAnsi="Maiandra GD"/>
                <w:sz w:val="20"/>
                <w:szCs w:val="20"/>
              </w:rPr>
              <w:softHyphen/>
              <w:t>yu dolduralım. Tabloyu doldururken Dünya’nın 1 kg’lık kütleye yaklaşık 10 N çekim kuvveti uyguladığını unutmayalım.</w:t>
            </w: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Default="00455C1B" w:rsidP="00455C1B">
            <w:pPr>
              <w:tabs>
                <w:tab w:val="left" w:pos="176"/>
                <w:tab w:val="left" w:pos="318"/>
              </w:tabs>
              <w:autoSpaceDE w:val="0"/>
              <w:autoSpaceDN w:val="0"/>
              <w:adjustRightInd w:val="0"/>
              <w:rPr>
                <w:rFonts w:ascii="Maiandra GD" w:hAnsi="Maiandra GD"/>
                <w:sz w:val="20"/>
                <w:szCs w:val="20"/>
              </w:rPr>
            </w:pPr>
            <w:r>
              <w:object w:dxaOrig="9555" w:dyaOrig="2550">
                <v:shape id="_x0000_i1027" type="#_x0000_t75" style="width:340.6pt;height:90.8pt" o:ole="">
                  <v:imagedata r:id="rId16" o:title="" gain="109227f" blacklevel="-6554f"/>
                </v:shape>
                <o:OLEObject Type="Embed" ProgID="PBrush" ShapeID="_x0000_i1027" DrawAspect="Content" ObjectID="_1599395123" r:id="rId17"/>
              </w:object>
            </w: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Pr="00455C1B" w:rsidRDefault="00455C1B" w:rsidP="00455C1B">
            <w:pPr>
              <w:pStyle w:val="ListeParagraf"/>
              <w:numPr>
                <w:ilvl w:val="0"/>
                <w:numId w:val="29"/>
              </w:numPr>
              <w:tabs>
                <w:tab w:val="clear" w:pos="360"/>
                <w:tab w:val="num" w:pos="34"/>
                <w:tab w:val="left" w:pos="176"/>
              </w:tabs>
              <w:autoSpaceDE w:val="0"/>
              <w:autoSpaceDN w:val="0"/>
              <w:adjustRightInd w:val="0"/>
              <w:ind w:left="0" w:firstLine="0"/>
              <w:rPr>
                <w:rFonts w:ascii="Maiandra GD" w:hAnsi="Maiandra GD"/>
                <w:sz w:val="20"/>
                <w:szCs w:val="20"/>
              </w:rPr>
            </w:pPr>
            <w:r w:rsidRPr="00455C1B">
              <w:rPr>
                <w:rFonts w:ascii="Maiandra GD" w:hAnsi="Maiandra GD" w:cs="HelveticaTM"/>
                <w:b/>
                <w:color w:val="000000"/>
                <w:sz w:val="20"/>
                <w:szCs w:val="20"/>
              </w:rPr>
              <w:t>Dünya’nın dışında diğer gezegenlerde de ağırlık farklı ölçülür.</w:t>
            </w:r>
            <w:r w:rsidRPr="00455C1B">
              <w:rPr>
                <w:rFonts w:ascii="Maiandra GD" w:hAnsi="Maiandra GD" w:cs="HelveticaTM"/>
                <w:color w:val="000000"/>
                <w:sz w:val="20"/>
                <w:szCs w:val="20"/>
              </w:rPr>
              <w:t xml:space="preserve"> Örneğin, kütlece daha büyük olan Jü</w:t>
            </w:r>
            <w:r w:rsidRPr="00455C1B">
              <w:rPr>
                <w:rFonts w:ascii="Maiandra GD" w:hAnsi="Maiandra GD" w:cs="HelveticaTM"/>
                <w:color w:val="000000"/>
                <w:sz w:val="20"/>
                <w:szCs w:val="20"/>
              </w:rPr>
              <w:softHyphen/>
              <w:t xml:space="preserve">piter’de çekim kuvveti yaklaşık 2,5 kat daha fazla ölçülür. Bu sebeple burada cisimlerin ağırlıkları daha fazladır. </w:t>
            </w:r>
          </w:p>
          <w:p w:rsidR="00455C1B" w:rsidRPr="00455C1B" w:rsidRDefault="00455C1B" w:rsidP="00455C1B">
            <w:pPr>
              <w:pStyle w:val="ListeParagraf"/>
              <w:numPr>
                <w:ilvl w:val="0"/>
                <w:numId w:val="29"/>
              </w:numPr>
              <w:tabs>
                <w:tab w:val="clear" w:pos="360"/>
                <w:tab w:val="num" w:pos="34"/>
                <w:tab w:val="left" w:pos="176"/>
              </w:tabs>
              <w:autoSpaceDE w:val="0"/>
              <w:autoSpaceDN w:val="0"/>
              <w:adjustRightInd w:val="0"/>
              <w:ind w:left="0" w:firstLine="0"/>
              <w:rPr>
                <w:rFonts w:ascii="Maiandra GD" w:hAnsi="Maiandra GD"/>
                <w:sz w:val="20"/>
                <w:szCs w:val="20"/>
              </w:rPr>
            </w:pPr>
            <w:r w:rsidRPr="00455C1B">
              <w:rPr>
                <w:rFonts w:ascii="Maiandra GD" w:hAnsi="Maiandra GD" w:cs="HelveticaTM"/>
                <w:color w:val="000000"/>
                <w:sz w:val="20"/>
                <w:szCs w:val="20"/>
              </w:rPr>
              <w:t>Örnek olarak bazı gezegenlerin uyguladığı çekim kuvveti aşağıda verilmiştir:</w:t>
            </w:r>
          </w:p>
          <w:p w:rsidR="00455C1B" w:rsidRPr="00455C1B" w:rsidRDefault="00455C1B" w:rsidP="00455C1B">
            <w:pPr>
              <w:pStyle w:val="ListeParagraf"/>
              <w:tabs>
                <w:tab w:val="left" w:pos="176"/>
              </w:tabs>
              <w:autoSpaceDE w:val="0"/>
              <w:autoSpaceDN w:val="0"/>
              <w:adjustRightInd w:val="0"/>
              <w:ind w:left="0"/>
              <w:rPr>
                <w:rFonts w:ascii="Maiandra GD" w:hAnsi="Maiandra GD"/>
                <w:sz w:val="20"/>
                <w:szCs w:val="20"/>
              </w:rPr>
            </w:pPr>
          </w:p>
          <w:p w:rsidR="00455C1B" w:rsidRPr="00455C1B" w:rsidRDefault="00455C1B" w:rsidP="00455C1B">
            <w:pPr>
              <w:pStyle w:val="ListeParagraf"/>
              <w:tabs>
                <w:tab w:val="left" w:pos="176"/>
              </w:tabs>
              <w:autoSpaceDE w:val="0"/>
              <w:autoSpaceDN w:val="0"/>
              <w:adjustRightInd w:val="0"/>
              <w:ind w:left="0"/>
              <w:rPr>
                <w:rFonts w:ascii="Maiandra GD" w:hAnsi="Maiandra GD"/>
                <w:sz w:val="20"/>
                <w:szCs w:val="20"/>
              </w:rPr>
            </w:pPr>
            <w:r>
              <w:object w:dxaOrig="7740" w:dyaOrig="7905">
                <v:shape id="_x0000_i1028" type="#_x0000_t75" style="width:403.85pt;height:395.05pt" o:ole="">
                  <v:imagedata r:id="rId18" o:title="" gain="109227f" blacklevel="6554f"/>
                </v:shape>
                <o:OLEObject Type="Embed" ProgID="PBrush" ShapeID="_x0000_i1028" DrawAspect="Content" ObjectID="_1599395124" r:id="rId19"/>
              </w:object>
            </w: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Default="00455C1B" w:rsidP="00455C1B">
            <w:pPr>
              <w:tabs>
                <w:tab w:val="left" w:pos="176"/>
                <w:tab w:val="left" w:pos="318"/>
              </w:tabs>
              <w:autoSpaceDE w:val="0"/>
              <w:autoSpaceDN w:val="0"/>
              <w:adjustRightInd w:val="0"/>
              <w:rPr>
                <w:rFonts w:ascii="Maiandra GD" w:hAnsi="Maiandra GD"/>
                <w:sz w:val="20"/>
                <w:szCs w:val="20"/>
              </w:rPr>
            </w:pPr>
          </w:p>
          <w:p w:rsidR="00455C1B" w:rsidRPr="00146244" w:rsidRDefault="00455C1B" w:rsidP="00455C1B">
            <w:pPr>
              <w:tabs>
                <w:tab w:val="left" w:pos="176"/>
                <w:tab w:val="left" w:pos="318"/>
              </w:tabs>
              <w:autoSpaceDE w:val="0"/>
              <w:autoSpaceDN w:val="0"/>
              <w:adjustRightInd w:val="0"/>
              <w:rPr>
                <w:rFonts w:ascii="Maiandra GD" w:hAnsi="Maiandra GD" w:cs="Helvetica"/>
                <w:b/>
                <w:sz w:val="20"/>
                <w:szCs w:val="20"/>
              </w:rPr>
            </w:pPr>
          </w:p>
        </w:tc>
      </w:tr>
    </w:tbl>
    <w:p w:rsidR="00635E5E" w:rsidRDefault="001E5403"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lastRenderedPageBreak/>
        <w:t>III. BÖLÜM</w:t>
      </w:r>
    </w:p>
    <w:p w:rsidR="00455C1B" w:rsidRPr="001E5403" w:rsidRDefault="00455C1B" w:rsidP="005B71F8">
      <w:pPr>
        <w:spacing w:after="0"/>
        <w:rPr>
          <w:rFonts w:ascii="Maiandra GD" w:hAnsi="Maiandra GD" w:cs="Times New Roman"/>
          <w:b/>
          <w:color w:val="FF0000"/>
          <w:sz w:val="20"/>
          <w:szCs w:val="20"/>
        </w:rPr>
      </w:pPr>
    </w:p>
    <w:tbl>
      <w:tblPr>
        <w:tblStyle w:val="TabloKlavuzu"/>
        <w:tblW w:w="10750" w:type="dxa"/>
        <w:jc w:val="center"/>
        <w:tblLook w:val="04A0" w:firstRow="1" w:lastRow="0" w:firstColumn="1" w:lastColumn="0" w:noHBand="0" w:noVBand="1"/>
      </w:tblPr>
      <w:tblGrid>
        <w:gridCol w:w="2469"/>
        <w:gridCol w:w="8281"/>
      </w:tblGrid>
      <w:tr w:rsidR="00635E5E" w:rsidRPr="001E5403" w:rsidTr="00D21B1A">
        <w:trPr>
          <w:trHeight w:val="1181"/>
          <w:jc w:val="center"/>
        </w:trPr>
        <w:tc>
          <w:tcPr>
            <w:tcW w:w="2469" w:type="dxa"/>
            <w:vAlign w:val="center"/>
          </w:tcPr>
          <w:p w:rsidR="00635E5E" w:rsidRPr="001F6A93" w:rsidRDefault="000E120A" w:rsidP="00127075">
            <w:pPr>
              <w:rPr>
                <w:rFonts w:ascii="Maiandra GD" w:hAnsi="Maiandra GD" w:cs="Times New Roman"/>
                <w:b/>
                <w:sz w:val="20"/>
                <w:szCs w:val="20"/>
              </w:rPr>
            </w:pPr>
            <w:r w:rsidRPr="001F6A93">
              <w:rPr>
                <w:rFonts w:ascii="Maiandra GD" w:hAnsi="Maiandra GD" w:cs="Times New Roman"/>
                <w:b/>
                <w:sz w:val="20"/>
                <w:szCs w:val="20"/>
              </w:rPr>
              <w:t>Ölçme ve Değerlendirme:</w:t>
            </w:r>
          </w:p>
        </w:tc>
        <w:tc>
          <w:tcPr>
            <w:tcW w:w="8281" w:type="dxa"/>
            <w:vAlign w:val="center"/>
          </w:tcPr>
          <w:p w:rsidR="00635E5E" w:rsidRPr="001F6A93" w:rsidRDefault="00F95B5F" w:rsidP="00F95B5F">
            <w:pPr>
              <w:rPr>
                <w:rFonts w:ascii="Maiandra GD" w:hAnsi="Maiandra GD" w:cs="Times New Roman"/>
                <w:sz w:val="20"/>
                <w:szCs w:val="20"/>
              </w:rPr>
            </w:pPr>
            <w:r w:rsidRPr="001E5403">
              <w:rPr>
                <w:rFonts w:ascii="Maiandra GD" w:hAnsi="Maiandra GD" w:cs="Times New Roman"/>
                <w:sz w:val="20"/>
                <w:szCs w:val="20"/>
              </w:rPr>
              <w:t>Boşluk doldurma, eşleştirme, ölçme ve değerlendirme için projeler, kavram haritaları, tanılayıcı dallanmış ağaç, yapılandırılmış grid, altı şapka tekniği, bulmaca, çoktan seçmeli, açık uçlu, doğru-yanlış, eşleştirme, boşluk doldurma, iki aşamalı test gibi farklı soru ve tekniklerden uygun olanı uygun yerlerde kullanılacaktır.</w:t>
            </w:r>
          </w:p>
        </w:tc>
      </w:tr>
    </w:tbl>
    <w:p w:rsidR="00D9668E" w:rsidRDefault="00D9668E" w:rsidP="005B71F8">
      <w:pPr>
        <w:spacing w:after="0"/>
        <w:rPr>
          <w:rFonts w:ascii="Maiandra GD" w:hAnsi="Maiandra GD" w:cs="Times New Roman"/>
          <w:b/>
          <w:color w:val="FF0000"/>
          <w:sz w:val="20"/>
          <w:szCs w:val="20"/>
        </w:rPr>
      </w:pPr>
    </w:p>
    <w:p w:rsidR="00635E5E" w:rsidRDefault="001E5403"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IV. BÖLÜM</w:t>
      </w:r>
    </w:p>
    <w:p w:rsidR="00455C1B" w:rsidRPr="001E5403" w:rsidRDefault="00455C1B" w:rsidP="005B71F8">
      <w:pPr>
        <w:spacing w:after="0"/>
        <w:rPr>
          <w:rFonts w:ascii="Maiandra GD" w:hAnsi="Maiandra GD" w:cs="Times New Roman"/>
          <w:b/>
          <w:color w:val="FF0000"/>
          <w:sz w:val="20"/>
          <w:szCs w:val="20"/>
        </w:rPr>
      </w:pPr>
    </w:p>
    <w:tbl>
      <w:tblPr>
        <w:tblStyle w:val="TabloKlavuzu"/>
        <w:tblW w:w="10734" w:type="dxa"/>
        <w:jc w:val="center"/>
        <w:tblLook w:val="04A0" w:firstRow="1" w:lastRow="0" w:firstColumn="1" w:lastColumn="0" w:noHBand="0" w:noVBand="1"/>
      </w:tblPr>
      <w:tblGrid>
        <w:gridCol w:w="2461"/>
        <w:gridCol w:w="8273"/>
      </w:tblGrid>
      <w:tr w:rsidR="00635E5E" w:rsidRPr="001E5403" w:rsidTr="00D21B1A">
        <w:trPr>
          <w:trHeight w:val="479"/>
          <w:jc w:val="center"/>
        </w:trPr>
        <w:tc>
          <w:tcPr>
            <w:tcW w:w="2461" w:type="dxa"/>
            <w:vAlign w:val="center"/>
          </w:tcPr>
          <w:p w:rsidR="00635E5E" w:rsidRPr="001E5403" w:rsidRDefault="000E120A" w:rsidP="00127075">
            <w:pPr>
              <w:jc w:val="both"/>
              <w:rPr>
                <w:rFonts w:ascii="Maiandra GD" w:hAnsi="Maiandra GD" w:cs="Times New Roman"/>
                <w:b/>
                <w:sz w:val="20"/>
                <w:szCs w:val="20"/>
              </w:rPr>
            </w:pPr>
            <w:r w:rsidRPr="001E5403">
              <w:rPr>
                <w:rFonts w:ascii="Maiandra GD" w:hAnsi="Maiandra GD" w:cs="Times New Roman"/>
                <w:b/>
                <w:sz w:val="20"/>
                <w:szCs w:val="20"/>
              </w:rPr>
              <w:t>Dersin Diğer Derslerle İlişkisi:</w:t>
            </w:r>
          </w:p>
        </w:tc>
        <w:tc>
          <w:tcPr>
            <w:tcW w:w="8273" w:type="dxa"/>
          </w:tcPr>
          <w:p w:rsidR="00635E5E" w:rsidRPr="001E5403" w:rsidRDefault="00127075" w:rsidP="005B71F8">
            <w:pPr>
              <w:rPr>
                <w:rFonts w:ascii="Maiandra GD" w:hAnsi="Maiandra GD" w:cs="Times New Roman"/>
                <w:sz w:val="20"/>
                <w:szCs w:val="20"/>
              </w:rPr>
            </w:pPr>
            <w:r w:rsidRPr="001E5403">
              <w:rPr>
                <w:rFonts w:ascii="Maiandra GD" w:hAnsi="Maiandra GD" w:cs="Times New Roman"/>
                <w:sz w:val="20"/>
                <w:szCs w:val="20"/>
              </w:rPr>
              <w:t>Önceki sınıfın fen konuları, günlük yaşam ve yakın çevresi ile ilişkilendirilir.</w:t>
            </w:r>
          </w:p>
        </w:tc>
      </w:tr>
    </w:tbl>
    <w:p w:rsidR="00D9668E" w:rsidRDefault="00D9668E" w:rsidP="005B71F8">
      <w:pPr>
        <w:spacing w:after="0"/>
        <w:rPr>
          <w:rFonts w:ascii="Maiandra GD" w:hAnsi="Maiandra GD" w:cs="Times New Roman"/>
          <w:b/>
          <w:color w:val="FF0000"/>
          <w:sz w:val="20"/>
          <w:szCs w:val="20"/>
        </w:rPr>
      </w:pPr>
    </w:p>
    <w:p w:rsidR="00635E5E" w:rsidRDefault="000E120A" w:rsidP="005B71F8">
      <w:pPr>
        <w:spacing w:after="0"/>
        <w:rPr>
          <w:rFonts w:ascii="Maiandra GD" w:hAnsi="Maiandra GD" w:cs="Times New Roman"/>
          <w:b/>
          <w:color w:val="FF0000"/>
          <w:sz w:val="20"/>
          <w:szCs w:val="20"/>
        </w:rPr>
      </w:pPr>
      <w:r w:rsidRPr="001E5403">
        <w:rPr>
          <w:rFonts w:ascii="Maiandra GD" w:hAnsi="Maiandra GD" w:cs="Times New Roman"/>
          <w:b/>
          <w:color w:val="FF0000"/>
          <w:sz w:val="20"/>
          <w:szCs w:val="20"/>
        </w:rPr>
        <w:t>V.</w:t>
      </w:r>
      <w:r w:rsidR="001E5403" w:rsidRPr="001E5403">
        <w:rPr>
          <w:rFonts w:ascii="Maiandra GD" w:hAnsi="Maiandra GD" w:cs="Times New Roman"/>
          <w:b/>
          <w:color w:val="FF0000"/>
          <w:sz w:val="20"/>
          <w:szCs w:val="20"/>
        </w:rPr>
        <w:t xml:space="preserve"> </w:t>
      </w:r>
      <w:r w:rsidRPr="001E5403">
        <w:rPr>
          <w:rFonts w:ascii="Maiandra GD" w:hAnsi="Maiandra GD" w:cs="Times New Roman"/>
          <w:b/>
          <w:color w:val="FF0000"/>
          <w:sz w:val="20"/>
          <w:szCs w:val="20"/>
        </w:rPr>
        <w:t>BÖLÜM</w:t>
      </w:r>
    </w:p>
    <w:p w:rsidR="00455C1B" w:rsidRPr="001E5403" w:rsidRDefault="00455C1B" w:rsidP="005B71F8">
      <w:pPr>
        <w:spacing w:after="0"/>
        <w:rPr>
          <w:rFonts w:ascii="Maiandra GD" w:hAnsi="Maiandra GD" w:cs="Times New Roman"/>
          <w:b/>
          <w:color w:val="FF0000"/>
          <w:sz w:val="20"/>
          <w:szCs w:val="20"/>
        </w:rPr>
      </w:pPr>
    </w:p>
    <w:tbl>
      <w:tblPr>
        <w:tblStyle w:val="TabloKlavuzu"/>
        <w:tblW w:w="10706" w:type="dxa"/>
        <w:jc w:val="center"/>
        <w:tblLook w:val="04A0" w:firstRow="1" w:lastRow="0" w:firstColumn="1" w:lastColumn="0" w:noHBand="0" w:noVBand="1"/>
      </w:tblPr>
      <w:tblGrid>
        <w:gridCol w:w="2447"/>
        <w:gridCol w:w="8259"/>
      </w:tblGrid>
      <w:tr w:rsidR="0043426E" w:rsidRPr="001E5403" w:rsidTr="00D21B1A">
        <w:trPr>
          <w:trHeight w:val="358"/>
          <w:jc w:val="center"/>
        </w:trPr>
        <w:tc>
          <w:tcPr>
            <w:tcW w:w="2447" w:type="dxa"/>
            <w:vAlign w:val="center"/>
          </w:tcPr>
          <w:p w:rsidR="000E120A" w:rsidRPr="001E5403" w:rsidRDefault="000E120A" w:rsidP="00127075">
            <w:pPr>
              <w:rPr>
                <w:rFonts w:ascii="Maiandra GD" w:hAnsi="Maiandra GD" w:cs="Times New Roman"/>
                <w:b/>
                <w:sz w:val="20"/>
                <w:szCs w:val="20"/>
              </w:rPr>
            </w:pPr>
            <w:r w:rsidRPr="001E5403">
              <w:rPr>
                <w:rFonts w:ascii="Maiandra GD" w:hAnsi="Maiandra GD" w:cs="Times New Roman"/>
                <w:b/>
                <w:sz w:val="20"/>
                <w:szCs w:val="20"/>
              </w:rPr>
              <w:t>Planın Uygulanmasıyla İlgili Diğer Açıklamalar:</w:t>
            </w:r>
          </w:p>
        </w:tc>
        <w:tc>
          <w:tcPr>
            <w:tcW w:w="8259" w:type="dxa"/>
            <w:vAlign w:val="center"/>
          </w:tcPr>
          <w:p w:rsidR="000E120A" w:rsidRDefault="000E120A" w:rsidP="00127075">
            <w:pPr>
              <w:rPr>
                <w:rFonts w:ascii="Maiandra GD" w:hAnsi="Maiandra GD" w:cs="Times New Roman"/>
                <w:sz w:val="20"/>
                <w:szCs w:val="20"/>
              </w:rPr>
            </w:pPr>
          </w:p>
          <w:p w:rsidR="00504371" w:rsidRDefault="00504371"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A6708" w:rsidRDefault="005A6708" w:rsidP="00127075">
            <w:pPr>
              <w:rPr>
                <w:rFonts w:ascii="Maiandra GD" w:hAnsi="Maiandra GD" w:cs="Times New Roman"/>
                <w:sz w:val="20"/>
                <w:szCs w:val="20"/>
              </w:rPr>
            </w:pPr>
          </w:p>
          <w:p w:rsidR="00504371" w:rsidRDefault="00504371" w:rsidP="00127075">
            <w:pPr>
              <w:rPr>
                <w:rFonts w:ascii="Maiandra GD" w:hAnsi="Maiandra GD" w:cs="Times New Roman"/>
                <w:sz w:val="20"/>
                <w:szCs w:val="20"/>
              </w:rPr>
            </w:pPr>
          </w:p>
          <w:p w:rsidR="00504371" w:rsidRPr="001E5403" w:rsidRDefault="00504371" w:rsidP="00127075">
            <w:pPr>
              <w:rPr>
                <w:rFonts w:ascii="Maiandra GD" w:hAnsi="Maiandra GD" w:cs="Times New Roman"/>
                <w:sz w:val="20"/>
                <w:szCs w:val="20"/>
              </w:rPr>
            </w:pPr>
          </w:p>
        </w:tc>
      </w:tr>
    </w:tbl>
    <w:p w:rsidR="001E5403" w:rsidRDefault="001E5403" w:rsidP="00974331">
      <w:pPr>
        <w:spacing w:after="0"/>
        <w:rPr>
          <w:rFonts w:ascii="Maiandra GD" w:hAnsi="Maiandra GD" w:cs="Times New Roman"/>
          <w:b/>
          <w:sz w:val="20"/>
          <w:szCs w:val="20"/>
        </w:rPr>
      </w:pPr>
    </w:p>
    <w:p w:rsidR="005A6708" w:rsidRDefault="005A6708" w:rsidP="00974331">
      <w:pPr>
        <w:spacing w:after="0"/>
        <w:rPr>
          <w:rFonts w:ascii="Maiandra GD" w:hAnsi="Maiandra GD" w:cs="Times New Roman"/>
          <w:b/>
          <w:sz w:val="20"/>
          <w:szCs w:val="20"/>
        </w:rPr>
      </w:pPr>
    </w:p>
    <w:p w:rsidR="005A6708" w:rsidRDefault="005A6708" w:rsidP="00974331">
      <w:pPr>
        <w:spacing w:after="0"/>
        <w:rPr>
          <w:rFonts w:ascii="Maiandra GD" w:hAnsi="Maiandra GD" w:cs="Times New Roman"/>
          <w:b/>
          <w:sz w:val="20"/>
          <w:szCs w:val="20"/>
        </w:rPr>
      </w:pPr>
    </w:p>
    <w:p w:rsidR="005A6708" w:rsidRPr="00974331" w:rsidRDefault="005A6708" w:rsidP="00974331">
      <w:pPr>
        <w:spacing w:after="0"/>
        <w:rPr>
          <w:rFonts w:ascii="Maiandra GD" w:hAnsi="Maiandra GD" w:cs="Times New Roman"/>
          <w:b/>
          <w:sz w:val="20"/>
          <w:szCs w:val="20"/>
        </w:rPr>
      </w:pPr>
    </w:p>
    <w:tbl>
      <w:tblPr>
        <w:tblStyle w:val="TabloKlavuzu"/>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5244"/>
        <w:gridCol w:w="5244"/>
      </w:tblGrid>
      <w:tr w:rsidR="00CD6387" w:rsidRPr="00974331" w:rsidTr="00CD6387">
        <w:tc>
          <w:tcPr>
            <w:tcW w:w="5244" w:type="dxa"/>
          </w:tcPr>
          <w:p w:rsidR="00CD6387" w:rsidRPr="00974331" w:rsidRDefault="00CD6387" w:rsidP="005B71F8">
            <w:pPr>
              <w:spacing w:line="276" w:lineRule="auto"/>
              <w:jc w:val="center"/>
              <w:rPr>
                <w:rFonts w:ascii="Maiandra GD" w:hAnsi="Maiandra GD" w:cs="Times New Roman"/>
                <w:b/>
                <w:sz w:val="20"/>
                <w:szCs w:val="20"/>
              </w:rPr>
            </w:pPr>
          </w:p>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 xml:space="preserve">Elif CAN ERDOĞAN </w:t>
            </w:r>
          </w:p>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Fen Bilimleri Öğretmeni</w:t>
            </w:r>
          </w:p>
        </w:tc>
        <w:tc>
          <w:tcPr>
            <w:tcW w:w="5244" w:type="dxa"/>
          </w:tcPr>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UYGUNDUR</w:t>
            </w:r>
          </w:p>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 xml:space="preserve">Üçler SARIKAYA </w:t>
            </w:r>
          </w:p>
          <w:p w:rsidR="00CD6387" w:rsidRPr="00974331" w:rsidRDefault="00CD6387" w:rsidP="005B71F8">
            <w:pPr>
              <w:spacing w:line="276" w:lineRule="auto"/>
              <w:jc w:val="center"/>
              <w:rPr>
                <w:rFonts w:ascii="Maiandra GD" w:hAnsi="Maiandra GD" w:cs="Times New Roman"/>
                <w:b/>
                <w:sz w:val="20"/>
                <w:szCs w:val="20"/>
              </w:rPr>
            </w:pPr>
            <w:r w:rsidRPr="00974331">
              <w:rPr>
                <w:rFonts w:ascii="Maiandra GD" w:hAnsi="Maiandra GD" w:cs="Times New Roman"/>
                <w:b/>
                <w:sz w:val="20"/>
                <w:szCs w:val="20"/>
              </w:rPr>
              <w:t>Okul Müdürü</w:t>
            </w:r>
          </w:p>
        </w:tc>
      </w:tr>
    </w:tbl>
    <w:p w:rsidR="00CD6387" w:rsidRPr="001E5403" w:rsidRDefault="00CD6387" w:rsidP="005B71F8">
      <w:pPr>
        <w:spacing w:after="0"/>
        <w:jc w:val="center"/>
        <w:rPr>
          <w:rFonts w:ascii="Maiandra GD" w:hAnsi="Maiandra GD" w:cs="Times New Roman"/>
          <w:b/>
          <w:sz w:val="20"/>
          <w:szCs w:val="20"/>
        </w:rPr>
      </w:pPr>
    </w:p>
    <w:sectPr w:rsidR="00CD6387" w:rsidRPr="001E5403" w:rsidSect="001E5403">
      <w:footerReference w:type="default" r:id="rId20"/>
      <w:pgSz w:w="11906" w:h="16838"/>
      <w:pgMar w:top="567" w:right="707" w:bottom="567" w:left="851" w:header="708"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4B49" w:rsidRDefault="00154B49" w:rsidP="001E5403">
      <w:pPr>
        <w:spacing w:after="0" w:line="240" w:lineRule="auto"/>
      </w:pPr>
      <w:r>
        <w:separator/>
      </w:r>
    </w:p>
  </w:endnote>
  <w:endnote w:type="continuationSeparator" w:id="0">
    <w:p w:rsidR="00154B49" w:rsidRDefault="00154B49" w:rsidP="001E54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AFF" w:usb1="C0007841" w:usb2="00000009" w:usb3="00000000" w:csb0="000001FF" w:csb1="00000000"/>
  </w:font>
  <w:font w:name="Courier New">
    <w:panose1 w:val="02070309020205020404"/>
    <w:charset w:val="A2"/>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10002FF" w:usb1="4000ACFF" w:usb2="00000009" w:usb3="00000000" w:csb0="0000019F" w:csb1="00000000"/>
  </w:font>
  <w:font w:name="Cambria">
    <w:panose1 w:val="02040503050406030204"/>
    <w:charset w:val="A2"/>
    <w:family w:val="roman"/>
    <w:pitch w:val="variable"/>
    <w:sig w:usb0="E00002FF" w:usb1="400004FF" w:usb2="00000000" w:usb3="00000000" w:csb0="0000019F" w:csb1="00000000"/>
  </w:font>
  <w:font w:name="Tahoma">
    <w:panose1 w:val="020B0604030504040204"/>
    <w:charset w:val="A2"/>
    <w:family w:val="swiss"/>
    <w:pitch w:val="variable"/>
    <w:sig w:usb0="E1002EFF" w:usb1="C000605B" w:usb2="00000029" w:usb3="00000000" w:csb0="000101FF" w:csb1="00000000"/>
  </w:font>
  <w:font w:name="HelveticaTM">
    <w:altName w:val="HelveticaTM"/>
    <w:panose1 w:val="00000000000000000000"/>
    <w:charset w:val="A2"/>
    <w:family w:val="swiss"/>
    <w:notTrueType/>
    <w:pitch w:val="default"/>
    <w:sig w:usb0="00000007" w:usb1="00000000" w:usb2="00000000" w:usb3="00000000" w:csb0="00000013" w:csb1="00000000"/>
  </w:font>
  <w:font w:name="Maiandra GD">
    <w:panose1 w:val="020E0502030308020204"/>
    <w:charset w:val="00"/>
    <w:family w:val="swiss"/>
    <w:pitch w:val="variable"/>
    <w:sig w:usb0="00000003" w:usb1="00000000" w:usb2="00000000" w:usb3="00000000" w:csb0="00000001" w:csb1="00000000"/>
  </w:font>
  <w:font w:name="Helvetica-Light">
    <w:altName w:val="Arial"/>
    <w:panose1 w:val="00000000000000000000"/>
    <w:charset w:val="A2"/>
    <w:family w:val="auto"/>
    <w:notTrueType/>
    <w:pitch w:val="default"/>
    <w:sig w:usb0="00000007" w:usb1="00000000" w:usb2="00000000" w:usb3="00000000" w:csb0="00000011"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A2"/>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0552005"/>
      <w:docPartObj>
        <w:docPartGallery w:val="Page Numbers (Bottom of Page)"/>
        <w:docPartUnique/>
      </w:docPartObj>
    </w:sdtPr>
    <w:sdtEndPr>
      <w:rPr>
        <w:rFonts w:ascii="Maiandra GD" w:hAnsi="Maiandra GD"/>
        <w:b/>
        <w:sz w:val="20"/>
      </w:rPr>
    </w:sdtEndPr>
    <w:sdtContent>
      <w:p w:rsidR="00DA4BB5" w:rsidRPr="001E5403" w:rsidRDefault="00DA4BB5">
        <w:pPr>
          <w:pStyle w:val="Altbilgi"/>
          <w:jc w:val="center"/>
          <w:rPr>
            <w:rFonts w:ascii="Maiandra GD" w:hAnsi="Maiandra GD"/>
            <w:b/>
            <w:sz w:val="20"/>
          </w:rPr>
        </w:pPr>
        <w:r w:rsidRPr="001E5403">
          <w:rPr>
            <w:rFonts w:ascii="Maiandra GD" w:hAnsi="Maiandra GD"/>
            <w:b/>
            <w:sz w:val="20"/>
          </w:rPr>
          <w:fldChar w:fldCharType="begin"/>
        </w:r>
        <w:r w:rsidRPr="001E5403">
          <w:rPr>
            <w:rFonts w:ascii="Maiandra GD" w:hAnsi="Maiandra GD"/>
            <w:b/>
            <w:sz w:val="20"/>
          </w:rPr>
          <w:instrText>PAGE   \* MERGEFORMAT</w:instrText>
        </w:r>
        <w:r w:rsidRPr="001E5403">
          <w:rPr>
            <w:rFonts w:ascii="Maiandra GD" w:hAnsi="Maiandra GD"/>
            <w:b/>
            <w:sz w:val="20"/>
          </w:rPr>
          <w:fldChar w:fldCharType="separate"/>
        </w:r>
        <w:r w:rsidR="00E3619C">
          <w:rPr>
            <w:rFonts w:ascii="Maiandra GD" w:hAnsi="Maiandra GD"/>
            <w:b/>
            <w:noProof/>
            <w:sz w:val="20"/>
          </w:rPr>
          <w:t>1</w:t>
        </w:r>
        <w:r w:rsidRPr="001E5403">
          <w:rPr>
            <w:rFonts w:ascii="Maiandra GD" w:hAnsi="Maiandra GD"/>
            <w:b/>
            <w:sz w:val="20"/>
          </w:rPr>
          <w:fldChar w:fldCharType="end"/>
        </w:r>
      </w:p>
    </w:sdtContent>
  </w:sdt>
  <w:p w:rsidR="00DA4BB5" w:rsidRDefault="00DA4BB5">
    <w:pPr>
      <w:pStyle w:val="Altbilgi"/>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4B49" w:rsidRDefault="00154B49" w:rsidP="001E5403">
      <w:pPr>
        <w:spacing w:after="0" w:line="240" w:lineRule="auto"/>
      </w:pPr>
      <w:r>
        <w:separator/>
      </w:r>
    </w:p>
  </w:footnote>
  <w:footnote w:type="continuationSeparator" w:id="0">
    <w:p w:rsidR="00154B49" w:rsidRDefault="00154B49" w:rsidP="001E540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21" type="#_x0000_t75" style="width:11.25pt;height:11.25pt" o:bullet="t">
        <v:imagedata r:id="rId1" o:title="mso9763"/>
      </v:shape>
    </w:pict>
  </w:numPicBullet>
  <w:abstractNum w:abstractNumId="0">
    <w:nsid w:val="839D154C"/>
    <w:multiLevelType w:val="hybridMultilevel"/>
    <w:tmpl w:val="E366320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54714D9"/>
    <w:multiLevelType w:val="multilevel"/>
    <w:tmpl w:val="2A4295BA"/>
    <w:lvl w:ilvl="0">
      <w:start w:val="1"/>
      <w:numFmt w:val="bullet"/>
      <w:lvlText w:val=""/>
      <w:lvlPicBulletId w:val="0"/>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
    <w:nsid w:val="055F3241"/>
    <w:multiLevelType w:val="hybridMultilevel"/>
    <w:tmpl w:val="49C6B40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
    <w:nsid w:val="06F17DA3"/>
    <w:multiLevelType w:val="hybridMultilevel"/>
    <w:tmpl w:val="47B43560"/>
    <w:lvl w:ilvl="0" w:tplc="041F0005">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nsid w:val="0A726412"/>
    <w:multiLevelType w:val="hybridMultilevel"/>
    <w:tmpl w:val="8BEEAF5E"/>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nsid w:val="0F433155"/>
    <w:multiLevelType w:val="multilevel"/>
    <w:tmpl w:val="947CEB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0B4081E"/>
    <w:multiLevelType w:val="hybridMultilevel"/>
    <w:tmpl w:val="4992CE68"/>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7">
    <w:nsid w:val="2393714A"/>
    <w:multiLevelType w:val="hybridMultilevel"/>
    <w:tmpl w:val="E108AB0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25294D4F"/>
    <w:multiLevelType w:val="hybridMultilevel"/>
    <w:tmpl w:val="3EF6F2B6"/>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9">
    <w:nsid w:val="27116FB4"/>
    <w:multiLevelType w:val="hybridMultilevel"/>
    <w:tmpl w:val="4918B3F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2D803399"/>
    <w:multiLevelType w:val="hybridMultilevel"/>
    <w:tmpl w:val="7AC425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2ECE5B44"/>
    <w:multiLevelType w:val="hybridMultilevel"/>
    <w:tmpl w:val="60261D7A"/>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2">
    <w:nsid w:val="356B772F"/>
    <w:multiLevelType w:val="hybridMultilevel"/>
    <w:tmpl w:val="81E6BB94"/>
    <w:lvl w:ilvl="0" w:tplc="D51E5922">
      <w:start w:val="1"/>
      <w:numFmt w:val="bullet"/>
      <w:lvlText w:val=""/>
      <w:lvlJc w:val="left"/>
      <w:pPr>
        <w:ind w:left="720" w:hanging="360"/>
      </w:pPr>
      <w:rPr>
        <w:rFonts w:ascii="Wingdings" w:hAnsi="Wingdings"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nsid w:val="37FF0087"/>
    <w:multiLevelType w:val="hybridMultilevel"/>
    <w:tmpl w:val="C31EE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4">
    <w:nsid w:val="38902291"/>
    <w:multiLevelType w:val="hybridMultilevel"/>
    <w:tmpl w:val="8884B17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3D2E3BA7"/>
    <w:multiLevelType w:val="multilevel"/>
    <w:tmpl w:val="2A4295BA"/>
    <w:lvl w:ilvl="0">
      <w:start w:val="1"/>
      <w:numFmt w:val="bullet"/>
      <w:lvlText w:val=""/>
      <w:lvlPicBulletId w:val="0"/>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6">
    <w:nsid w:val="40CB7CCE"/>
    <w:multiLevelType w:val="hybridMultilevel"/>
    <w:tmpl w:val="87487C46"/>
    <w:lvl w:ilvl="0" w:tplc="041F0007">
      <w:start w:val="1"/>
      <w:numFmt w:val="bullet"/>
      <w:lvlText w:val=""/>
      <w:lvlPicBulletId w:val="0"/>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17">
    <w:nsid w:val="40D31D4B"/>
    <w:multiLevelType w:val="hybridMultilevel"/>
    <w:tmpl w:val="B9F2040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8">
    <w:nsid w:val="413261C4"/>
    <w:multiLevelType w:val="hybridMultilevel"/>
    <w:tmpl w:val="EB5E0F8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46E863FB"/>
    <w:multiLevelType w:val="hybridMultilevel"/>
    <w:tmpl w:val="C754858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47C16EB3"/>
    <w:multiLevelType w:val="hybridMultilevel"/>
    <w:tmpl w:val="3D7E6D2E"/>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21">
    <w:nsid w:val="496B5016"/>
    <w:multiLevelType w:val="multilevel"/>
    <w:tmpl w:val="2A4295BA"/>
    <w:lvl w:ilvl="0">
      <w:start w:val="1"/>
      <w:numFmt w:val="bullet"/>
      <w:lvlText w:val=""/>
      <w:lvlPicBulletId w:val="0"/>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2">
    <w:nsid w:val="4E3C27CF"/>
    <w:multiLevelType w:val="hybridMultilevel"/>
    <w:tmpl w:val="D778D63C"/>
    <w:lvl w:ilvl="0" w:tplc="041F0007">
      <w:start w:val="1"/>
      <w:numFmt w:val="bullet"/>
      <w:lvlText w:val=""/>
      <w:lvlPicBulletId w:val="0"/>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5F09E7A3"/>
    <w:multiLevelType w:val="hybridMultilevel"/>
    <w:tmpl w:val="6CE881F0"/>
    <w:lvl w:ilvl="0" w:tplc="041F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nsid w:val="66035FE8"/>
    <w:multiLevelType w:val="hybridMultilevel"/>
    <w:tmpl w:val="C1C66CA0"/>
    <w:lvl w:ilvl="0" w:tplc="041F0001">
      <w:start w:val="1"/>
      <w:numFmt w:val="bullet"/>
      <w:lvlText w:val=""/>
      <w:lvlJc w:val="left"/>
      <w:pPr>
        <w:ind w:left="360" w:hanging="360"/>
      </w:pPr>
      <w:rPr>
        <w:rFonts w:ascii="Symbol" w:hAnsi="Symbol" w:hint="default"/>
      </w:rPr>
    </w:lvl>
    <w:lvl w:ilvl="1" w:tplc="041F0003" w:tentative="1">
      <w:start w:val="1"/>
      <w:numFmt w:val="bullet"/>
      <w:lvlText w:val="o"/>
      <w:lvlJc w:val="left"/>
      <w:pPr>
        <w:ind w:left="1080" w:hanging="360"/>
      </w:pPr>
      <w:rPr>
        <w:rFonts w:ascii="Courier New" w:hAnsi="Courier New" w:cs="Courier New" w:hint="default"/>
      </w:rPr>
    </w:lvl>
    <w:lvl w:ilvl="2" w:tplc="041F0005" w:tentative="1">
      <w:start w:val="1"/>
      <w:numFmt w:val="bullet"/>
      <w:lvlText w:val=""/>
      <w:lvlJc w:val="left"/>
      <w:pPr>
        <w:ind w:left="1800" w:hanging="360"/>
      </w:pPr>
      <w:rPr>
        <w:rFonts w:ascii="Wingdings" w:hAnsi="Wingdings" w:hint="default"/>
      </w:rPr>
    </w:lvl>
    <w:lvl w:ilvl="3" w:tplc="041F0001" w:tentative="1">
      <w:start w:val="1"/>
      <w:numFmt w:val="bullet"/>
      <w:lvlText w:val=""/>
      <w:lvlJc w:val="left"/>
      <w:pPr>
        <w:ind w:left="2520" w:hanging="360"/>
      </w:pPr>
      <w:rPr>
        <w:rFonts w:ascii="Symbol" w:hAnsi="Symbol" w:hint="default"/>
      </w:rPr>
    </w:lvl>
    <w:lvl w:ilvl="4" w:tplc="041F0003" w:tentative="1">
      <w:start w:val="1"/>
      <w:numFmt w:val="bullet"/>
      <w:lvlText w:val="o"/>
      <w:lvlJc w:val="left"/>
      <w:pPr>
        <w:ind w:left="3240" w:hanging="360"/>
      </w:pPr>
      <w:rPr>
        <w:rFonts w:ascii="Courier New" w:hAnsi="Courier New" w:cs="Courier New" w:hint="default"/>
      </w:rPr>
    </w:lvl>
    <w:lvl w:ilvl="5" w:tplc="041F0005" w:tentative="1">
      <w:start w:val="1"/>
      <w:numFmt w:val="bullet"/>
      <w:lvlText w:val=""/>
      <w:lvlJc w:val="left"/>
      <w:pPr>
        <w:ind w:left="3960" w:hanging="360"/>
      </w:pPr>
      <w:rPr>
        <w:rFonts w:ascii="Wingdings" w:hAnsi="Wingdings" w:hint="default"/>
      </w:rPr>
    </w:lvl>
    <w:lvl w:ilvl="6" w:tplc="041F0001" w:tentative="1">
      <w:start w:val="1"/>
      <w:numFmt w:val="bullet"/>
      <w:lvlText w:val=""/>
      <w:lvlJc w:val="left"/>
      <w:pPr>
        <w:ind w:left="4680" w:hanging="360"/>
      </w:pPr>
      <w:rPr>
        <w:rFonts w:ascii="Symbol" w:hAnsi="Symbol" w:hint="default"/>
      </w:rPr>
    </w:lvl>
    <w:lvl w:ilvl="7" w:tplc="041F0003" w:tentative="1">
      <w:start w:val="1"/>
      <w:numFmt w:val="bullet"/>
      <w:lvlText w:val="o"/>
      <w:lvlJc w:val="left"/>
      <w:pPr>
        <w:ind w:left="5400" w:hanging="360"/>
      </w:pPr>
      <w:rPr>
        <w:rFonts w:ascii="Courier New" w:hAnsi="Courier New" w:cs="Courier New" w:hint="default"/>
      </w:rPr>
    </w:lvl>
    <w:lvl w:ilvl="8" w:tplc="041F0005" w:tentative="1">
      <w:start w:val="1"/>
      <w:numFmt w:val="bullet"/>
      <w:lvlText w:val=""/>
      <w:lvlJc w:val="left"/>
      <w:pPr>
        <w:ind w:left="6120" w:hanging="360"/>
      </w:pPr>
      <w:rPr>
        <w:rFonts w:ascii="Wingdings" w:hAnsi="Wingdings" w:hint="default"/>
      </w:rPr>
    </w:lvl>
  </w:abstractNum>
  <w:abstractNum w:abstractNumId="25">
    <w:nsid w:val="6AFA4B93"/>
    <w:multiLevelType w:val="hybridMultilevel"/>
    <w:tmpl w:val="36083D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6">
    <w:nsid w:val="739162EC"/>
    <w:multiLevelType w:val="hybridMultilevel"/>
    <w:tmpl w:val="818EB386"/>
    <w:lvl w:ilvl="0" w:tplc="041F0009">
      <w:start w:val="1"/>
      <w:numFmt w:val="bullet"/>
      <w:lvlText w:val=""/>
      <w:lvlJc w:val="left"/>
      <w:pPr>
        <w:ind w:left="501" w:hanging="360"/>
      </w:pPr>
      <w:rPr>
        <w:rFonts w:ascii="Wingdings" w:hAnsi="Wingdings" w:hint="default"/>
      </w:rPr>
    </w:lvl>
    <w:lvl w:ilvl="1" w:tplc="041F0003" w:tentative="1">
      <w:start w:val="1"/>
      <w:numFmt w:val="bullet"/>
      <w:lvlText w:val="o"/>
      <w:lvlJc w:val="left"/>
      <w:pPr>
        <w:ind w:left="1221" w:hanging="360"/>
      </w:pPr>
      <w:rPr>
        <w:rFonts w:ascii="Courier New" w:hAnsi="Courier New" w:cs="Courier New" w:hint="default"/>
      </w:rPr>
    </w:lvl>
    <w:lvl w:ilvl="2" w:tplc="041F0005" w:tentative="1">
      <w:start w:val="1"/>
      <w:numFmt w:val="bullet"/>
      <w:lvlText w:val=""/>
      <w:lvlJc w:val="left"/>
      <w:pPr>
        <w:ind w:left="1941" w:hanging="360"/>
      </w:pPr>
      <w:rPr>
        <w:rFonts w:ascii="Wingdings" w:hAnsi="Wingdings" w:hint="default"/>
      </w:rPr>
    </w:lvl>
    <w:lvl w:ilvl="3" w:tplc="041F0001" w:tentative="1">
      <w:start w:val="1"/>
      <w:numFmt w:val="bullet"/>
      <w:lvlText w:val=""/>
      <w:lvlJc w:val="left"/>
      <w:pPr>
        <w:ind w:left="2661" w:hanging="360"/>
      </w:pPr>
      <w:rPr>
        <w:rFonts w:ascii="Symbol" w:hAnsi="Symbol" w:hint="default"/>
      </w:rPr>
    </w:lvl>
    <w:lvl w:ilvl="4" w:tplc="041F0003" w:tentative="1">
      <w:start w:val="1"/>
      <w:numFmt w:val="bullet"/>
      <w:lvlText w:val="o"/>
      <w:lvlJc w:val="left"/>
      <w:pPr>
        <w:ind w:left="3381" w:hanging="360"/>
      </w:pPr>
      <w:rPr>
        <w:rFonts w:ascii="Courier New" w:hAnsi="Courier New" w:cs="Courier New" w:hint="default"/>
      </w:rPr>
    </w:lvl>
    <w:lvl w:ilvl="5" w:tplc="041F0005" w:tentative="1">
      <w:start w:val="1"/>
      <w:numFmt w:val="bullet"/>
      <w:lvlText w:val=""/>
      <w:lvlJc w:val="left"/>
      <w:pPr>
        <w:ind w:left="4101" w:hanging="360"/>
      </w:pPr>
      <w:rPr>
        <w:rFonts w:ascii="Wingdings" w:hAnsi="Wingdings" w:hint="default"/>
      </w:rPr>
    </w:lvl>
    <w:lvl w:ilvl="6" w:tplc="041F0001" w:tentative="1">
      <w:start w:val="1"/>
      <w:numFmt w:val="bullet"/>
      <w:lvlText w:val=""/>
      <w:lvlJc w:val="left"/>
      <w:pPr>
        <w:ind w:left="4821" w:hanging="360"/>
      </w:pPr>
      <w:rPr>
        <w:rFonts w:ascii="Symbol" w:hAnsi="Symbol" w:hint="default"/>
      </w:rPr>
    </w:lvl>
    <w:lvl w:ilvl="7" w:tplc="041F0003" w:tentative="1">
      <w:start w:val="1"/>
      <w:numFmt w:val="bullet"/>
      <w:lvlText w:val="o"/>
      <w:lvlJc w:val="left"/>
      <w:pPr>
        <w:ind w:left="5541" w:hanging="360"/>
      </w:pPr>
      <w:rPr>
        <w:rFonts w:ascii="Courier New" w:hAnsi="Courier New" w:cs="Courier New" w:hint="default"/>
      </w:rPr>
    </w:lvl>
    <w:lvl w:ilvl="8" w:tplc="041F0005" w:tentative="1">
      <w:start w:val="1"/>
      <w:numFmt w:val="bullet"/>
      <w:lvlText w:val=""/>
      <w:lvlJc w:val="left"/>
      <w:pPr>
        <w:ind w:left="6261" w:hanging="360"/>
      </w:pPr>
      <w:rPr>
        <w:rFonts w:ascii="Wingdings" w:hAnsi="Wingdings" w:hint="default"/>
      </w:rPr>
    </w:lvl>
  </w:abstractNum>
  <w:abstractNum w:abstractNumId="27">
    <w:nsid w:val="74256E61"/>
    <w:multiLevelType w:val="hybridMultilevel"/>
    <w:tmpl w:val="8C6211D0"/>
    <w:lvl w:ilvl="0" w:tplc="041F0007">
      <w:start w:val="1"/>
      <w:numFmt w:val="bullet"/>
      <w:lvlText w:val=""/>
      <w:lvlPicBulletId w:val="0"/>
      <w:lvlJc w:val="left"/>
      <w:pPr>
        <w:ind w:left="734" w:hanging="360"/>
      </w:pPr>
      <w:rPr>
        <w:rFonts w:ascii="Symbol" w:hAnsi="Symbol" w:hint="default"/>
      </w:rPr>
    </w:lvl>
    <w:lvl w:ilvl="1" w:tplc="041F0003" w:tentative="1">
      <w:start w:val="1"/>
      <w:numFmt w:val="bullet"/>
      <w:lvlText w:val="o"/>
      <w:lvlJc w:val="left"/>
      <w:pPr>
        <w:ind w:left="1454" w:hanging="360"/>
      </w:pPr>
      <w:rPr>
        <w:rFonts w:ascii="Courier New" w:hAnsi="Courier New" w:cs="Courier New" w:hint="default"/>
      </w:rPr>
    </w:lvl>
    <w:lvl w:ilvl="2" w:tplc="041F0005" w:tentative="1">
      <w:start w:val="1"/>
      <w:numFmt w:val="bullet"/>
      <w:lvlText w:val=""/>
      <w:lvlJc w:val="left"/>
      <w:pPr>
        <w:ind w:left="2174" w:hanging="360"/>
      </w:pPr>
      <w:rPr>
        <w:rFonts w:ascii="Wingdings" w:hAnsi="Wingdings" w:hint="default"/>
      </w:rPr>
    </w:lvl>
    <w:lvl w:ilvl="3" w:tplc="041F0001" w:tentative="1">
      <w:start w:val="1"/>
      <w:numFmt w:val="bullet"/>
      <w:lvlText w:val=""/>
      <w:lvlJc w:val="left"/>
      <w:pPr>
        <w:ind w:left="2894" w:hanging="360"/>
      </w:pPr>
      <w:rPr>
        <w:rFonts w:ascii="Symbol" w:hAnsi="Symbol" w:hint="default"/>
      </w:rPr>
    </w:lvl>
    <w:lvl w:ilvl="4" w:tplc="041F0003" w:tentative="1">
      <w:start w:val="1"/>
      <w:numFmt w:val="bullet"/>
      <w:lvlText w:val="o"/>
      <w:lvlJc w:val="left"/>
      <w:pPr>
        <w:ind w:left="3614" w:hanging="360"/>
      </w:pPr>
      <w:rPr>
        <w:rFonts w:ascii="Courier New" w:hAnsi="Courier New" w:cs="Courier New" w:hint="default"/>
      </w:rPr>
    </w:lvl>
    <w:lvl w:ilvl="5" w:tplc="041F0005" w:tentative="1">
      <w:start w:val="1"/>
      <w:numFmt w:val="bullet"/>
      <w:lvlText w:val=""/>
      <w:lvlJc w:val="left"/>
      <w:pPr>
        <w:ind w:left="4334" w:hanging="360"/>
      </w:pPr>
      <w:rPr>
        <w:rFonts w:ascii="Wingdings" w:hAnsi="Wingdings" w:hint="default"/>
      </w:rPr>
    </w:lvl>
    <w:lvl w:ilvl="6" w:tplc="041F0001" w:tentative="1">
      <w:start w:val="1"/>
      <w:numFmt w:val="bullet"/>
      <w:lvlText w:val=""/>
      <w:lvlJc w:val="left"/>
      <w:pPr>
        <w:ind w:left="5054" w:hanging="360"/>
      </w:pPr>
      <w:rPr>
        <w:rFonts w:ascii="Symbol" w:hAnsi="Symbol" w:hint="default"/>
      </w:rPr>
    </w:lvl>
    <w:lvl w:ilvl="7" w:tplc="041F0003" w:tentative="1">
      <w:start w:val="1"/>
      <w:numFmt w:val="bullet"/>
      <w:lvlText w:val="o"/>
      <w:lvlJc w:val="left"/>
      <w:pPr>
        <w:ind w:left="5774" w:hanging="360"/>
      </w:pPr>
      <w:rPr>
        <w:rFonts w:ascii="Courier New" w:hAnsi="Courier New" w:cs="Courier New" w:hint="default"/>
      </w:rPr>
    </w:lvl>
    <w:lvl w:ilvl="8" w:tplc="041F0005" w:tentative="1">
      <w:start w:val="1"/>
      <w:numFmt w:val="bullet"/>
      <w:lvlText w:val=""/>
      <w:lvlJc w:val="left"/>
      <w:pPr>
        <w:ind w:left="6494" w:hanging="360"/>
      </w:pPr>
      <w:rPr>
        <w:rFonts w:ascii="Wingdings" w:hAnsi="Wingdings" w:hint="default"/>
      </w:rPr>
    </w:lvl>
  </w:abstractNum>
  <w:abstractNum w:abstractNumId="28">
    <w:nsid w:val="7F5E7F61"/>
    <w:multiLevelType w:val="hybridMultilevel"/>
    <w:tmpl w:val="F4BC7E4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abstractNumId w:val="9"/>
  </w:num>
  <w:num w:numId="2">
    <w:abstractNumId w:val="25"/>
  </w:num>
  <w:num w:numId="3">
    <w:abstractNumId w:val="19"/>
  </w:num>
  <w:num w:numId="4">
    <w:abstractNumId w:val="2"/>
  </w:num>
  <w:num w:numId="5">
    <w:abstractNumId w:val="12"/>
  </w:num>
  <w:num w:numId="6">
    <w:abstractNumId w:val="6"/>
  </w:num>
  <w:num w:numId="7">
    <w:abstractNumId w:val="18"/>
  </w:num>
  <w:num w:numId="8">
    <w:abstractNumId w:val="10"/>
  </w:num>
  <w:num w:numId="9">
    <w:abstractNumId w:val="13"/>
  </w:num>
  <w:num w:numId="10">
    <w:abstractNumId w:val="7"/>
  </w:num>
  <w:num w:numId="11">
    <w:abstractNumId w:val="14"/>
  </w:num>
  <w:num w:numId="12">
    <w:abstractNumId w:val="28"/>
  </w:num>
  <w:num w:numId="13">
    <w:abstractNumId w:val="3"/>
  </w:num>
  <w:num w:numId="14">
    <w:abstractNumId w:val="8"/>
  </w:num>
  <w:num w:numId="15">
    <w:abstractNumId w:val="26"/>
  </w:num>
  <w:num w:numId="16">
    <w:abstractNumId w:val="20"/>
  </w:num>
  <w:num w:numId="17">
    <w:abstractNumId w:val="11"/>
  </w:num>
  <w:num w:numId="18">
    <w:abstractNumId w:val="17"/>
  </w:num>
  <w:num w:numId="19">
    <w:abstractNumId w:val="22"/>
  </w:num>
  <w:num w:numId="20">
    <w:abstractNumId w:val="27"/>
  </w:num>
  <w:num w:numId="21">
    <w:abstractNumId w:val="0"/>
  </w:num>
  <w:num w:numId="22">
    <w:abstractNumId w:val="23"/>
  </w:num>
  <w:num w:numId="23">
    <w:abstractNumId w:val="24"/>
  </w:num>
  <w:num w:numId="24">
    <w:abstractNumId w:val="4"/>
  </w:num>
  <w:num w:numId="25">
    <w:abstractNumId w:val="1"/>
  </w:num>
  <w:num w:numId="26">
    <w:abstractNumId w:val="5"/>
  </w:num>
  <w:num w:numId="27">
    <w:abstractNumId w:val="16"/>
  </w:num>
  <w:num w:numId="28">
    <w:abstractNumId w:val="21"/>
  </w:num>
  <w:num w:numId="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5E5E"/>
    <w:rsid w:val="000D76D8"/>
    <w:rsid w:val="000E120A"/>
    <w:rsid w:val="00125FE2"/>
    <w:rsid w:val="00127075"/>
    <w:rsid w:val="00146244"/>
    <w:rsid w:val="00154B49"/>
    <w:rsid w:val="001738CC"/>
    <w:rsid w:val="001803B8"/>
    <w:rsid w:val="0018041D"/>
    <w:rsid w:val="00197AD2"/>
    <w:rsid w:val="001D29BB"/>
    <w:rsid w:val="001E5403"/>
    <w:rsid w:val="001F6A93"/>
    <w:rsid w:val="0025024D"/>
    <w:rsid w:val="0026091E"/>
    <w:rsid w:val="00290DA7"/>
    <w:rsid w:val="002F0F75"/>
    <w:rsid w:val="002F5426"/>
    <w:rsid w:val="0030131E"/>
    <w:rsid w:val="003F540F"/>
    <w:rsid w:val="0043426E"/>
    <w:rsid w:val="00455C1B"/>
    <w:rsid w:val="00504371"/>
    <w:rsid w:val="00507CFE"/>
    <w:rsid w:val="00516A76"/>
    <w:rsid w:val="005A6708"/>
    <w:rsid w:val="005B71F8"/>
    <w:rsid w:val="00601DD0"/>
    <w:rsid w:val="0062054D"/>
    <w:rsid w:val="00621D0D"/>
    <w:rsid w:val="00635E5E"/>
    <w:rsid w:val="00645EE9"/>
    <w:rsid w:val="007A70EA"/>
    <w:rsid w:val="007D1F5E"/>
    <w:rsid w:val="0088716E"/>
    <w:rsid w:val="008B7FE7"/>
    <w:rsid w:val="008E7272"/>
    <w:rsid w:val="00921007"/>
    <w:rsid w:val="009278D1"/>
    <w:rsid w:val="0095280B"/>
    <w:rsid w:val="00974331"/>
    <w:rsid w:val="009D47A9"/>
    <w:rsid w:val="009D4A1C"/>
    <w:rsid w:val="00AB32E6"/>
    <w:rsid w:val="00AB4C78"/>
    <w:rsid w:val="00AF52D1"/>
    <w:rsid w:val="00B22FC2"/>
    <w:rsid w:val="00B37714"/>
    <w:rsid w:val="00B77C5E"/>
    <w:rsid w:val="00BC1C1C"/>
    <w:rsid w:val="00C046DF"/>
    <w:rsid w:val="00C3429E"/>
    <w:rsid w:val="00C53E6E"/>
    <w:rsid w:val="00C72473"/>
    <w:rsid w:val="00CD6387"/>
    <w:rsid w:val="00D21B1A"/>
    <w:rsid w:val="00D54AFA"/>
    <w:rsid w:val="00D774BB"/>
    <w:rsid w:val="00D84B6A"/>
    <w:rsid w:val="00D93631"/>
    <w:rsid w:val="00D9668E"/>
    <w:rsid w:val="00DA4BB5"/>
    <w:rsid w:val="00E312A8"/>
    <w:rsid w:val="00E3619C"/>
    <w:rsid w:val="00E94DA4"/>
    <w:rsid w:val="00F0299B"/>
    <w:rsid w:val="00F249BD"/>
    <w:rsid w:val="00F46ABF"/>
    <w:rsid w:val="00F57C35"/>
    <w:rsid w:val="00F81FF3"/>
    <w:rsid w:val="00F87F02"/>
    <w:rsid w:val="00F95B5F"/>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Balk3">
    <w:name w:val="heading 3"/>
    <w:basedOn w:val="Normal"/>
    <w:link w:val="Balk3Char"/>
    <w:uiPriority w:val="9"/>
    <w:qFormat/>
    <w:rsid w:val="00146244"/>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Balk4">
    <w:name w:val="heading 4"/>
    <w:basedOn w:val="Normal"/>
    <w:next w:val="Normal"/>
    <w:link w:val="Balk4Char"/>
    <w:uiPriority w:val="9"/>
    <w:semiHidden/>
    <w:unhideWhenUsed/>
    <w:qFormat/>
    <w:rsid w:val="0014624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paragraph" w:styleId="BalonMetni">
    <w:name w:val="Balloon Text"/>
    <w:basedOn w:val="Normal"/>
    <w:link w:val="BalonMetniChar"/>
    <w:uiPriority w:val="99"/>
    <w:semiHidden/>
    <w:unhideWhenUsed/>
    <w:rsid w:val="00D93631"/>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93631"/>
    <w:rPr>
      <w:rFonts w:ascii="Tahoma" w:hAnsi="Tahoma" w:cs="Tahoma"/>
      <w:sz w:val="16"/>
      <w:szCs w:val="16"/>
    </w:rPr>
  </w:style>
  <w:style w:type="paragraph" w:styleId="stbilgi">
    <w:name w:val="header"/>
    <w:basedOn w:val="Normal"/>
    <w:link w:val="stbilgiChar"/>
    <w:uiPriority w:val="99"/>
    <w:unhideWhenUsed/>
    <w:rsid w:val="001E5403"/>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1E5403"/>
  </w:style>
  <w:style w:type="paragraph" w:styleId="Altbilgi">
    <w:name w:val="footer"/>
    <w:basedOn w:val="Normal"/>
    <w:link w:val="AltbilgiChar"/>
    <w:uiPriority w:val="99"/>
    <w:unhideWhenUsed/>
    <w:rsid w:val="001E5403"/>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1E5403"/>
  </w:style>
  <w:style w:type="character" w:styleId="Gl">
    <w:name w:val="Strong"/>
    <w:basedOn w:val="VarsaylanParagrafYazTipi"/>
    <w:uiPriority w:val="22"/>
    <w:qFormat/>
    <w:rsid w:val="007A70EA"/>
    <w:rPr>
      <w:b/>
      <w:bCs/>
    </w:rPr>
  </w:style>
  <w:style w:type="paragraph" w:customStyle="1" w:styleId="Default">
    <w:name w:val="Default"/>
    <w:rsid w:val="00F95B5F"/>
    <w:pPr>
      <w:autoSpaceDE w:val="0"/>
      <w:autoSpaceDN w:val="0"/>
      <w:adjustRightInd w:val="0"/>
      <w:spacing w:after="0" w:line="240" w:lineRule="auto"/>
    </w:pPr>
    <w:rPr>
      <w:rFonts w:ascii="HelveticaTM" w:hAnsi="HelveticaTM" w:cs="HelveticaTM"/>
      <w:color w:val="000000"/>
      <w:sz w:val="24"/>
      <w:szCs w:val="24"/>
    </w:rPr>
  </w:style>
  <w:style w:type="paragraph" w:customStyle="1" w:styleId="Pa121">
    <w:name w:val="Pa12+1"/>
    <w:basedOn w:val="Default"/>
    <w:next w:val="Default"/>
    <w:uiPriority w:val="99"/>
    <w:rsid w:val="00F95B5F"/>
    <w:pPr>
      <w:spacing w:line="201" w:lineRule="atLeast"/>
    </w:pPr>
    <w:rPr>
      <w:rFonts w:cstheme="minorBidi"/>
      <w:color w:val="auto"/>
    </w:rPr>
  </w:style>
  <w:style w:type="paragraph" w:customStyle="1" w:styleId="Pa191">
    <w:name w:val="Pa19+1"/>
    <w:basedOn w:val="Default"/>
    <w:next w:val="Default"/>
    <w:uiPriority w:val="99"/>
    <w:rsid w:val="00C53E6E"/>
    <w:pPr>
      <w:spacing w:line="201" w:lineRule="atLeast"/>
    </w:pPr>
    <w:rPr>
      <w:rFonts w:cstheme="minorBidi"/>
      <w:color w:val="auto"/>
    </w:rPr>
  </w:style>
  <w:style w:type="paragraph" w:customStyle="1" w:styleId="Pa25">
    <w:name w:val="Pa25"/>
    <w:basedOn w:val="Default"/>
    <w:next w:val="Default"/>
    <w:uiPriority w:val="99"/>
    <w:rsid w:val="001738CC"/>
    <w:pPr>
      <w:spacing w:line="201" w:lineRule="atLeast"/>
    </w:pPr>
    <w:rPr>
      <w:rFonts w:cstheme="minorBidi"/>
      <w:color w:val="auto"/>
    </w:rPr>
  </w:style>
  <w:style w:type="paragraph" w:customStyle="1" w:styleId="Pa302">
    <w:name w:val="Pa30+2"/>
    <w:basedOn w:val="Default"/>
    <w:next w:val="Default"/>
    <w:uiPriority w:val="99"/>
    <w:rsid w:val="00C3429E"/>
    <w:pPr>
      <w:spacing w:line="201" w:lineRule="atLeast"/>
    </w:pPr>
    <w:rPr>
      <w:rFonts w:cstheme="minorBidi"/>
      <w:color w:val="auto"/>
    </w:rPr>
  </w:style>
  <w:style w:type="character" w:customStyle="1" w:styleId="Balk3Char">
    <w:name w:val="Başlık 3 Char"/>
    <w:basedOn w:val="VarsaylanParagrafYazTipi"/>
    <w:link w:val="Balk3"/>
    <w:uiPriority w:val="9"/>
    <w:rsid w:val="00146244"/>
    <w:rPr>
      <w:rFonts w:ascii="Times New Roman" w:eastAsia="Times New Roman" w:hAnsi="Times New Roman" w:cs="Times New Roman"/>
      <w:b/>
      <w:bCs/>
      <w:sz w:val="27"/>
      <w:szCs w:val="27"/>
    </w:rPr>
  </w:style>
  <w:style w:type="character" w:customStyle="1" w:styleId="Balk4Char">
    <w:name w:val="Başlık 4 Char"/>
    <w:basedOn w:val="VarsaylanParagrafYazTipi"/>
    <w:link w:val="Balk4"/>
    <w:uiPriority w:val="9"/>
    <w:semiHidden/>
    <w:rsid w:val="00146244"/>
    <w:rPr>
      <w:rFonts w:asciiTheme="majorHAnsi" w:eastAsiaTheme="majorEastAsia" w:hAnsiTheme="majorHAnsi" w:cstheme="majorBidi"/>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Balk3">
    <w:name w:val="heading 3"/>
    <w:basedOn w:val="Normal"/>
    <w:link w:val="Balk3Char"/>
    <w:uiPriority w:val="9"/>
    <w:qFormat/>
    <w:rsid w:val="00146244"/>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Balk4">
    <w:name w:val="heading 4"/>
    <w:basedOn w:val="Normal"/>
    <w:next w:val="Normal"/>
    <w:link w:val="Balk4Char"/>
    <w:uiPriority w:val="9"/>
    <w:semiHidden/>
    <w:unhideWhenUsed/>
    <w:qFormat/>
    <w:rsid w:val="00146244"/>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paragraph" w:styleId="BalonMetni">
    <w:name w:val="Balloon Text"/>
    <w:basedOn w:val="Normal"/>
    <w:link w:val="BalonMetniChar"/>
    <w:uiPriority w:val="99"/>
    <w:semiHidden/>
    <w:unhideWhenUsed/>
    <w:rsid w:val="00D93631"/>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D93631"/>
    <w:rPr>
      <w:rFonts w:ascii="Tahoma" w:hAnsi="Tahoma" w:cs="Tahoma"/>
      <w:sz w:val="16"/>
      <w:szCs w:val="16"/>
    </w:rPr>
  </w:style>
  <w:style w:type="paragraph" w:styleId="stbilgi">
    <w:name w:val="header"/>
    <w:basedOn w:val="Normal"/>
    <w:link w:val="stbilgiChar"/>
    <w:uiPriority w:val="99"/>
    <w:unhideWhenUsed/>
    <w:rsid w:val="001E5403"/>
    <w:pPr>
      <w:tabs>
        <w:tab w:val="center" w:pos="4536"/>
        <w:tab w:val="right" w:pos="9072"/>
      </w:tabs>
      <w:spacing w:after="0" w:line="240" w:lineRule="auto"/>
    </w:pPr>
  </w:style>
  <w:style w:type="character" w:customStyle="1" w:styleId="stbilgiChar">
    <w:name w:val="Üstbilgi Char"/>
    <w:basedOn w:val="VarsaylanParagrafYazTipi"/>
    <w:link w:val="stbilgi"/>
    <w:uiPriority w:val="99"/>
    <w:rsid w:val="001E5403"/>
  </w:style>
  <w:style w:type="paragraph" w:styleId="Altbilgi">
    <w:name w:val="footer"/>
    <w:basedOn w:val="Normal"/>
    <w:link w:val="AltbilgiChar"/>
    <w:uiPriority w:val="99"/>
    <w:unhideWhenUsed/>
    <w:rsid w:val="001E5403"/>
    <w:pPr>
      <w:tabs>
        <w:tab w:val="center" w:pos="4536"/>
        <w:tab w:val="right" w:pos="9072"/>
      </w:tabs>
      <w:spacing w:after="0" w:line="240" w:lineRule="auto"/>
    </w:pPr>
  </w:style>
  <w:style w:type="character" w:customStyle="1" w:styleId="AltbilgiChar">
    <w:name w:val="Altbilgi Char"/>
    <w:basedOn w:val="VarsaylanParagrafYazTipi"/>
    <w:link w:val="Altbilgi"/>
    <w:uiPriority w:val="99"/>
    <w:rsid w:val="001E5403"/>
  </w:style>
  <w:style w:type="character" w:styleId="Gl">
    <w:name w:val="Strong"/>
    <w:basedOn w:val="VarsaylanParagrafYazTipi"/>
    <w:uiPriority w:val="22"/>
    <w:qFormat/>
    <w:rsid w:val="007A70EA"/>
    <w:rPr>
      <w:b/>
      <w:bCs/>
    </w:rPr>
  </w:style>
  <w:style w:type="paragraph" w:customStyle="1" w:styleId="Default">
    <w:name w:val="Default"/>
    <w:rsid w:val="00F95B5F"/>
    <w:pPr>
      <w:autoSpaceDE w:val="0"/>
      <w:autoSpaceDN w:val="0"/>
      <w:adjustRightInd w:val="0"/>
      <w:spacing w:after="0" w:line="240" w:lineRule="auto"/>
    </w:pPr>
    <w:rPr>
      <w:rFonts w:ascii="HelveticaTM" w:hAnsi="HelveticaTM" w:cs="HelveticaTM"/>
      <w:color w:val="000000"/>
      <w:sz w:val="24"/>
      <w:szCs w:val="24"/>
    </w:rPr>
  </w:style>
  <w:style w:type="paragraph" w:customStyle="1" w:styleId="Pa121">
    <w:name w:val="Pa12+1"/>
    <w:basedOn w:val="Default"/>
    <w:next w:val="Default"/>
    <w:uiPriority w:val="99"/>
    <w:rsid w:val="00F95B5F"/>
    <w:pPr>
      <w:spacing w:line="201" w:lineRule="atLeast"/>
    </w:pPr>
    <w:rPr>
      <w:rFonts w:cstheme="minorBidi"/>
      <w:color w:val="auto"/>
    </w:rPr>
  </w:style>
  <w:style w:type="paragraph" w:customStyle="1" w:styleId="Pa191">
    <w:name w:val="Pa19+1"/>
    <w:basedOn w:val="Default"/>
    <w:next w:val="Default"/>
    <w:uiPriority w:val="99"/>
    <w:rsid w:val="00C53E6E"/>
    <w:pPr>
      <w:spacing w:line="201" w:lineRule="atLeast"/>
    </w:pPr>
    <w:rPr>
      <w:rFonts w:cstheme="minorBidi"/>
      <w:color w:val="auto"/>
    </w:rPr>
  </w:style>
  <w:style w:type="paragraph" w:customStyle="1" w:styleId="Pa25">
    <w:name w:val="Pa25"/>
    <w:basedOn w:val="Default"/>
    <w:next w:val="Default"/>
    <w:uiPriority w:val="99"/>
    <w:rsid w:val="001738CC"/>
    <w:pPr>
      <w:spacing w:line="201" w:lineRule="atLeast"/>
    </w:pPr>
    <w:rPr>
      <w:rFonts w:cstheme="minorBidi"/>
      <w:color w:val="auto"/>
    </w:rPr>
  </w:style>
  <w:style w:type="paragraph" w:customStyle="1" w:styleId="Pa302">
    <w:name w:val="Pa30+2"/>
    <w:basedOn w:val="Default"/>
    <w:next w:val="Default"/>
    <w:uiPriority w:val="99"/>
    <w:rsid w:val="00C3429E"/>
    <w:pPr>
      <w:spacing w:line="201" w:lineRule="atLeast"/>
    </w:pPr>
    <w:rPr>
      <w:rFonts w:cstheme="minorBidi"/>
      <w:color w:val="auto"/>
    </w:rPr>
  </w:style>
  <w:style w:type="character" w:customStyle="1" w:styleId="Balk3Char">
    <w:name w:val="Başlık 3 Char"/>
    <w:basedOn w:val="VarsaylanParagrafYazTipi"/>
    <w:link w:val="Balk3"/>
    <w:uiPriority w:val="9"/>
    <w:rsid w:val="00146244"/>
    <w:rPr>
      <w:rFonts w:ascii="Times New Roman" w:eastAsia="Times New Roman" w:hAnsi="Times New Roman" w:cs="Times New Roman"/>
      <w:b/>
      <w:bCs/>
      <w:sz w:val="27"/>
      <w:szCs w:val="27"/>
    </w:rPr>
  </w:style>
  <w:style w:type="character" w:customStyle="1" w:styleId="Balk4Char">
    <w:name w:val="Başlık 4 Char"/>
    <w:basedOn w:val="VarsaylanParagrafYazTipi"/>
    <w:link w:val="Balk4"/>
    <w:uiPriority w:val="9"/>
    <w:semiHidden/>
    <w:rsid w:val="00146244"/>
    <w:rPr>
      <w:rFonts w:asciiTheme="majorHAnsi" w:eastAsiaTheme="majorEastAsia" w:hAnsiTheme="majorHAnsi" w:cstheme="majorBidi"/>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3034692">
      <w:bodyDiv w:val="1"/>
      <w:marLeft w:val="0"/>
      <w:marRight w:val="0"/>
      <w:marTop w:val="0"/>
      <w:marBottom w:val="0"/>
      <w:divBdr>
        <w:top w:val="none" w:sz="0" w:space="0" w:color="auto"/>
        <w:left w:val="none" w:sz="0" w:space="0" w:color="auto"/>
        <w:bottom w:val="none" w:sz="0" w:space="0" w:color="auto"/>
        <w:right w:val="none" w:sz="0" w:space="0" w:color="auto"/>
      </w:divBdr>
    </w:div>
    <w:div w:id="492647623">
      <w:bodyDiv w:val="1"/>
      <w:marLeft w:val="0"/>
      <w:marRight w:val="0"/>
      <w:marTop w:val="0"/>
      <w:marBottom w:val="0"/>
      <w:divBdr>
        <w:top w:val="none" w:sz="0" w:space="0" w:color="auto"/>
        <w:left w:val="none" w:sz="0" w:space="0" w:color="auto"/>
        <w:bottom w:val="none" w:sz="0" w:space="0" w:color="auto"/>
        <w:right w:val="none" w:sz="0" w:space="0" w:color="auto"/>
      </w:divBdr>
    </w:div>
    <w:div w:id="911046060">
      <w:bodyDiv w:val="1"/>
      <w:marLeft w:val="0"/>
      <w:marRight w:val="0"/>
      <w:marTop w:val="0"/>
      <w:marBottom w:val="0"/>
      <w:divBdr>
        <w:top w:val="none" w:sz="0" w:space="0" w:color="auto"/>
        <w:left w:val="none" w:sz="0" w:space="0" w:color="auto"/>
        <w:bottom w:val="none" w:sz="0" w:space="0" w:color="auto"/>
        <w:right w:val="none" w:sz="0" w:space="0" w:color="auto"/>
      </w:divBdr>
    </w:div>
    <w:div w:id="19660371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2.bin"/><Relationship Id="rId18" Type="http://schemas.openxmlformats.org/officeDocument/2006/relationships/image" Target="media/image7.pn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oleObject" Target="embeddings/oleObject4.bin"/><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oleObject" Target="embeddings/oleObject3.bin"/><Relationship Id="rId10" Type="http://schemas.openxmlformats.org/officeDocument/2006/relationships/image" Target="media/image3.png"/><Relationship Id="rId19" Type="http://schemas.openxmlformats.org/officeDocument/2006/relationships/oleObject" Target="embeddings/oleObject5.bin"/><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5.png"/><Relationship Id="rId22"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4</Pages>
  <Words>719</Words>
  <Characters>4101</Characters>
  <Application>Microsoft Office Word</Application>
  <DocSecurity>0</DocSecurity>
  <Lines>34</Lines>
  <Paragraphs>9</Paragraphs>
  <ScaleCrop>false</ScaleCrop>
  <HeadingPairs>
    <vt:vector size="2" baseType="variant">
      <vt:variant>
        <vt:lpstr>Konu Başlığı</vt:lpstr>
      </vt:variant>
      <vt:variant>
        <vt:i4>1</vt:i4>
      </vt:variant>
    </vt:vector>
  </HeadingPairs>
  <TitlesOfParts>
    <vt:vector size="1" baseType="lpstr">
      <vt:lpstr>www.FenEhli.com</vt:lpstr>
    </vt:vector>
  </TitlesOfParts>
  <Manager>www.FenEhli.com</Manager>
  <Company>www.FenEhli.com</Company>
  <LinksUpToDate>false</LinksUpToDate>
  <CharactersWithSpaces>4811</CharactersWithSpaces>
  <SharedDoc>false</SharedDoc>
  <HyperlinkBase>www.FenEhli.com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www.FenEhli.com</dc:title>
  <dc:subject>www.FenEhli.com</dc:subject>
  <dc:creator>lenovo</dc:creator>
  <cp:keywords>www.FenEhli.com</cp:keywords>
  <dc:description>www.FenEhli.com</dc:description>
  <cp:lastModifiedBy>lenovo</cp:lastModifiedBy>
  <cp:revision>3</cp:revision>
  <dcterms:created xsi:type="dcterms:W3CDTF">2018-09-25T12:33:00Z</dcterms:created>
  <dcterms:modified xsi:type="dcterms:W3CDTF">2018-09-25T12:36:00Z</dcterms:modified>
  <cp:category>www.FenEhli.com</cp:category>
  <cp:contentStatus>www.FenEhli.com</cp:contentStatus>
</cp:coreProperties>
</file>