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46F30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Sağlıklı beslenme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B9" w:rsidRPr="008930E4" w:rsidRDefault="00C66FB9" w:rsidP="00C66FB9">
            <w:pPr>
              <w:jc w:val="both"/>
              <w:rPr>
                <w:b/>
                <w:sz w:val="16"/>
                <w:szCs w:val="16"/>
              </w:rPr>
            </w:pPr>
            <w:r w:rsidRPr="008930E4">
              <w:rPr>
                <w:b/>
                <w:sz w:val="16"/>
                <w:szCs w:val="16"/>
              </w:rPr>
              <w:t xml:space="preserve">1.2. </w:t>
            </w:r>
            <w:r w:rsidRPr="008930E4">
              <w:rPr>
                <w:b/>
                <w:sz w:val="16"/>
                <w:szCs w:val="16"/>
              </w:rPr>
              <w:tab/>
              <w:t xml:space="preserve">Besinlerin sindirimi ile ilgili olarak </w:t>
            </w:r>
            <w:r w:rsidRPr="008930E4">
              <w:rPr>
                <w:b/>
                <w:sz w:val="16"/>
                <w:szCs w:val="16"/>
              </w:rPr>
              <w:tab/>
              <w:t>öğrenciler;</w:t>
            </w:r>
          </w:p>
          <w:p w:rsidR="00C66FB9" w:rsidRDefault="00C66FB9" w:rsidP="00C66FB9">
            <w:pPr>
              <w:jc w:val="both"/>
              <w:rPr>
                <w:sz w:val="16"/>
                <w:szCs w:val="16"/>
              </w:rPr>
            </w:pPr>
          </w:p>
          <w:p w:rsidR="00CF0E17" w:rsidRPr="003B3B6B" w:rsidRDefault="00CF0E17" w:rsidP="00CF0E17">
            <w:pPr>
              <w:jc w:val="both"/>
              <w:rPr>
                <w:sz w:val="16"/>
                <w:szCs w:val="16"/>
              </w:rPr>
            </w:pPr>
            <w:r w:rsidRPr="003B3B6B">
              <w:rPr>
                <w:sz w:val="16"/>
                <w:szCs w:val="16"/>
              </w:rPr>
              <w:t xml:space="preserve">1.2.3. </w:t>
            </w:r>
            <w:r>
              <w:rPr>
                <w:sz w:val="16"/>
                <w:szCs w:val="16"/>
              </w:rPr>
              <w:tab/>
            </w:r>
            <w:r w:rsidRPr="003B3B6B">
              <w:rPr>
                <w:sz w:val="16"/>
                <w:szCs w:val="16"/>
              </w:rPr>
              <w:t xml:space="preserve">Diş sağlığı için beslenmeye, temizliğe </w:t>
            </w:r>
            <w:r>
              <w:rPr>
                <w:sz w:val="16"/>
                <w:szCs w:val="16"/>
              </w:rPr>
              <w:tab/>
            </w:r>
            <w:r w:rsidRPr="003B3B6B">
              <w:rPr>
                <w:sz w:val="16"/>
                <w:szCs w:val="16"/>
              </w:rPr>
              <w:t>ve düzenli diş kontrolüne özen gösterir.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Besin,beslenme,karbonhidrat,protein,yağ</w:t>
            </w:r>
            <w:r w:rsidR="001727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,sigara alkol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Pr="00453C4A" w:rsidRDefault="00D629B0" w:rsidP="00D629B0">
            <w:pPr>
              <w:rPr>
                <w:sz w:val="20"/>
                <w:szCs w:val="20"/>
              </w:rPr>
            </w:pP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DİŞLERİN SAĞLIĞI: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Dişlerimiz çok hassas yapılarıdır.Ayrıca hem sindirim hem de konuşma için gereklidir.bu yüzden dişlerimiz korunmalıdır.Bunun için 2 tür önlem alınabilir.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 xml:space="preserve">1-Dişlerin çürümesini önlemek için önlem 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2-Çürük dişlerin diğer dişleri etkilememesi için alınabilecek önlemler.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1-DİŞLERİN ÇÜRÜMESİNİ ENGELLEMEK İÇİN ALINABİLECEK ÖNLEMLER: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Dişlerimiz günde en az 2 kere fırçalanmalı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Asitli içecekler tüketilmemeli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 xml:space="preserve">Ceviz fındık gibi kabuklu yiyeceklerin </w:t>
            </w:r>
            <w:proofErr w:type="spellStart"/>
            <w:r w:rsidRPr="00453C4A">
              <w:rPr>
                <w:sz w:val="20"/>
                <w:szCs w:val="20"/>
              </w:rPr>
              <w:t>kabularını</w:t>
            </w:r>
            <w:proofErr w:type="spellEnd"/>
            <w:r w:rsidRPr="00453C4A">
              <w:rPr>
                <w:sz w:val="20"/>
                <w:szCs w:val="20"/>
              </w:rPr>
              <w:t xml:space="preserve"> dişimizle kırmamalıyız.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Şeker çikolata gibi besinler fazla tüketmemeliyiz.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 xml:space="preserve">Kürdan gibi sivri </w:t>
            </w:r>
            <w:proofErr w:type="spellStart"/>
            <w:r w:rsidRPr="00453C4A">
              <w:rPr>
                <w:sz w:val="20"/>
                <w:szCs w:val="20"/>
              </w:rPr>
              <w:t>cidimlerle</w:t>
            </w:r>
            <w:proofErr w:type="spellEnd"/>
            <w:r w:rsidRPr="00453C4A">
              <w:rPr>
                <w:sz w:val="20"/>
                <w:szCs w:val="20"/>
              </w:rPr>
              <w:t xml:space="preserve"> değil de diş ipi ile diş aralarını temizlemeliyiz.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2- ÇÜRÜK DİŞLERİN DİĞER DİŞLERİ ETKİLEMEMESİ İÇİN ALINABİLECEK ÖNLEMLER: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Çürük dişlerimiz eğer önlem alınmazsa diğer dişlerimizi de tehlikeye atabilir bu yüzden: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Çürük dişlerimizi vakit kaybetmeden dişçiye göstermeliyiz.</w:t>
            </w:r>
          </w:p>
          <w:p w:rsidR="00CF0E17" w:rsidRPr="00453C4A" w:rsidRDefault="00CF0E17" w:rsidP="00CF0E17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Eğer dişimiz çürükse ve geri dönüşü yoksa çektirmekte tereddüt etmemeliyiz.</w:t>
            </w:r>
          </w:p>
          <w:p w:rsidR="00CF0E17" w:rsidRPr="00453C4A" w:rsidRDefault="00CF0E17" w:rsidP="00CF0E17">
            <w:pPr>
              <w:rPr>
                <w:sz w:val="20"/>
                <w:szCs w:val="20"/>
              </w:rPr>
            </w:pPr>
            <w:r w:rsidRPr="00453C4A">
              <w:rPr>
                <w:sz w:val="20"/>
                <w:szCs w:val="20"/>
              </w:rPr>
              <w:t>Diş hekimleri:Ağız ve diş sağlığının korunması için diş çekimi,dişlere dolgu gibi işleri yapan kişilerdir.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53C4A" w:rsidRDefault="00453C4A" w:rsidP="00453C4A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390189" w:rsidRDefault="00453C4A" w:rsidP="00453C4A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sectPr w:rsidR="0039018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8"/>
  </w:num>
  <w:num w:numId="4">
    <w:abstractNumId w:val="10"/>
  </w:num>
  <w:num w:numId="5">
    <w:abstractNumId w:val="1"/>
  </w:num>
  <w:num w:numId="6">
    <w:abstractNumId w:val="15"/>
  </w:num>
  <w:num w:numId="7">
    <w:abstractNumId w:val="11"/>
  </w:num>
  <w:num w:numId="8">
    <w:abstractNumId w:val="14"/>
  </w:num>
  <w:num w:numId="9">
    <w:abstractNumId w:val="12"/>
  </w:num>
  <w:num w:numId="10">
    <w:abstractNumId w:val="16"/>
  </w:num>
  <w:num w:numId="11">
    <w:abstractNumId w:val="29"/>
  </w:num>
  <w:num w:numId="12">
    <w:abstractNumId w:val="22"/>
  </w:num>
  <w:num w:numId="13">
    <w:abstractNumId w:val="4"/>
  </w:num>
  <w:num w:numId="14">
    <w:abstractNumId w:val="8"/>
  </w:num>
  <w:num w:numId="15">
    <w:abstractNumId w:val="5"/>
  </w:num>
  <w:num w:numId="16">
    <w:abstractNumId w:val="31"/>
  </w:num>
  <w:num w:numId="17">
    <w:abstractNumId w:val="3"/>
  </w:num>
  <w:num w:numId="18">
    <w:abstractNumId w:val="27"/>
  </w:num>
  <w:num w:numId="19">
    <w:abstractNumId w:val="26"/>
  </w:num>
  <w:num w:numId="20">
    <w:abstractNumId w:val="20"/>
  </w:num>
  <w:num w:numId="21">
    <w:abstractNumId w:val="18"/>
  </w:num>
  <w:num w:numId="22">
    <w:abstractNumId w:val="21"/>
  </w:num>
  <w:num w:numId="23">
    <w:abstractNumId w:val="7"/>
  </w:num>
  <w:num w:numId="24">
    <w:abstractNumId w:val="30"/>
  </w:num>
  <w:num w:numId="25">
    <w:abstractNumId w:val="25"/>
  </w:num>
  <w:num w:numId="26">
    <w:abstractNumId w:val="9"/>
  </w:num>
  <w:num w:numId="27">
    <w:abstractNumId w:val="13"/>
  </w:num>
  <w:num w:numId="28">
    <w:abstractNumId w:val="23"/>
  </w:num>
  <w:num w:numId="29">
    <w:abstractNumId w:val="19"/>
  </w:num>
  <w:num w:numId="30">
    <w:abstractNumId w:val="0"/>
  </w:num>
  <w:num w:numId="31">
    <w:abstractNumId w:val="17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524C"/>
    <w:rsid w:val="003758ED"/>
    <w:rsid w:val="00390189"/>
    <w:rsid w:val="00405775"/>
    <w:rsid w:val="00441CA0"/>
    <w:rsid w:val="00453C4A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74533A"/>
    <w:rsid w:val="007A199D"/>
    <w:rsid w:val="007B5B7F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17491"/>
    <w:rsid w:val="00B25AC0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2014-11-23T00:01:00Z</cp:lastPrinted>
  <dcterms:created xsi:type="dcterms:W3CDTF">2016-04-02T09:49:00Z</dcterms:created>
  <dcterms:modified xsi:type="dcterms:W3CDTF">2016-04-02T09:49:00Z</dcterms:modified>
</cp:coreProperties>
</file>