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400A6" w:rsidP="007B5B7F">
            <w:pPr>
              <w:spacing w:before="20" w:after="20"/>
              <w:jc w:val="both"/>
              <w:rPr>
                <w:rFonts w:ascii="Arial" w:hAnsi="Arial" w:cs="Arial"/>
                <w:b/>
                <w:bCs/>
                <w:color w:val="000000"/>
                <w:sz w:val="20"/>
                <w:szCs w:val="20"/>
              </w:rPr>
            </w:pPr>
            <w:r w:rsidRPr="00011218">
              <w:rPr>
                <w:sz w:val="20"/>
                <w:szCs w:val="20"/>
              </w:rPr>
              <w:t>MADDENİN DEĞİŞİMİ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400A6"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Maddelerin hal değişimleri</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F400A6" w:rsidRPr="007E43DE" w:rsidRDefault="00F400A6" w:rsidP="00F400A6">
            <w:pPr>
              <w:jc w:val="both"/>
              <w:rPr>
                <w:b/>
                <w:sz w:val="16"/>
                <w:szCs w:val="16"/>
              </w:rPr>
            </w:pPr>
            <w:r w:rsidRPr="007E43DE">
              <w:rPr>
                <w:b/>
                <w:sz w:val="16"/>
                <w:szCs w:val="16"/>
              </w:rPr>
              <w:t xml:space="preserve">3.1. </w:t>
            </w:r>
            <w:r w:rsidRPr="007E43DE">
              <w:rPr>
                <w:b/>
                <w:sz w:val="16"/>
                <w:szCs w:val="16"/>
              </w:rPr>
              <w:tab/>
              <w:t xml:space="preserve">Maddenin hâl değişimi ile ilgili </w:t>
            </w:r>
            <w:r>
              <w:rPr>
                <w:b/>
                <w:sz w:val="16"/>
                <w:szCs w:val="16"/>
              </w:rPr>
              <w:tab/>
            </w:r>
            <w:r w:rsidRPr="007E43DE">
              <w:rPr>
                <w:b/>
                <w:sz w:val="16"/>
                <w:szCs w:val="16"/>
              </w:rPr>
              <w:t>olarak öğrenciler;</w:t>
            </w:r>
          </w:p>
          <w:p w:rsidR="00F400A6" w:rsidRPr="007E43DE" w:rsidRDefault="00F400A6" w:rsidP="00F400A6">
            <w:pPr>
              <w:jc w:val="both"/>
              <w:rPr>
                <w:sz w:val="16"/>
                <w:szCs w:val="16"/>
              </w:rPr>
            </w:pPr>
          </w:p>
          <w:p w:rsidR="00F400A6" w:rsidRPr="007E43DE" w:rsidRDefault="00F400A6" w:rsidP="00F400A6">
            <w:pPr>
              <w:jc w:val="both"/>
              <w:rPr>
                <w:sz w:val="16"/>
                <w:szCs w:val="16"/>
              </w:rPr>
            </w:pPr>
            <w:r w:rsidRPr="007E43DE">
              <w:rPr>
                <w:sz w:val="16"/>
                <w:szCs w:val="16"/>
              </w:rPr>
              <w:t xml:space="preserve">3.1.1. </w:t>
            </w:r>
            <w:r>
              <w:rPr>
                <w:sz w:val="16"/>
                <w:szCs w:val="16"/>
              </w:rPr>
              <w:tab/>
            </w:r>
            <w:r w:rsidRPr="007E43DE">
              <w:rPr>
                <w:sz w:val="16"/>
                <w:szCs w:val="16"/>
              </w:rPr>
              <w:t xml:space="preserve">Maddelerin ısı etkisiyle hâl </w:t>
            </w:r>
            <w:r>
              <w:rPr>
                <w:sz w:val="16"/>
                <w:szCs w:val="16"/>
              </w:rPr>
              <w:tab/>
            </w:r>
            <w:r w:rsidRPr="007E43DE">
              <w:rPr>
                <w:sz w:val="16"/>
                <w:szCs w:val="16"/>
              </w:rPr>
              <w:t xml:space="preserve">değiştirebileceğine yönelik deneyler </w:t>
            </w:r>
            <w:r>
              <w:rPr>
                <w:sz w:val="16"/>
                <w:szCs w:val="16"/>
              </w:rPr>
              <w:tab/>
            </w:r>
            <w:r w:rsidRPr="007E43DE">
              <w:rPr>
                <w:sz w:val="16"/>
                <w:szCs w:val="16"/>
              </w:rPr>
              <w:t xml:space="preserve">yapar, elde ettiği verilere dayalı </w:t>
            </w:r>
            <w:r>
              <w:rPr>
                <w:sz w:val="16"/>
                <w:szCs w:val="16"/>
              </w:rPr>
              <w:tab/>
            </w:r>
            <w:r w:rsidRPr="007E43DE">
              <w:rPr>
                <w:sz w:val="16"/>
                <w:szCs w:val="16"/>
              </w:rPr>
              <w:t>çıkarımlarda bulunur.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F400A6" w:rsidP="007B5B7F">
            <w:pPr>
              <w:spacing w:before="20" w:after="20"/>
              <w:jc w:val="both"/>
              <w:rPr>
                <w:rFonts w:ascii="Arial" w:hAnsi="Arial" w:cs="Arial"/>
                <w:bCs/>
                <w:color w:val="000000"/>
                <w:sz w:val="20"/>
                <w:szCs w:val="20"/>
              </w:rPr>
            </w:pPr>
            <w:r>
              <w:rPr>
                <w:rFonts w:ascii="Arial" w:hAnsi="Arial" w:cs="Arial"/>
                <w:bCs/>
                <w:color w:val="000000"/>
                <w:sz w:val="20"/>
                <w:szCs w:val="20"/>
              </w:rPr>
              <w:t>Erime,buharlaşma,kırağılaşma,hal değişimi,katı ,sıvı,gaz…</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F400A6" w:rsidRPr="006771F7" w:rsidRDefault="00F400A6" w:rsidP="00F400A6">
            <w:pPr>
              <w:rPr>
                <w:sz w:val="20"/>
                <w:szCs w:val="20"/>
              </w:rPr>
            </w:pPr>
            <w:r w:rsidRPr="006771F7">
              <w:rPr>
                <w:sz w:val="20"/>
                <w:szCs w:val="20"/>
              </w:rPr>
              <w:t>MADDELERİN HAL DEĞİŞİMLERİ</w:t>
            </w:r>
          </w:p>
          <w:p w:rsidR="00F400A6" w:rsidRPr="006771F7" w:rsidRDefault="00F400A6" w:rsidP="00F400A6">
            <w:pPr>
              <w:rPr>
                <w:sz w:val="20"/>
                <w:szCs w:val="20"/>
              </w:rPr>
            </w:pPr>
            <w:r w:rsidRPr="006771F7">
              <w:rPr>
                <w:sz w:val="20"/>
                <w:szCs w:val="20"/>
              </w:rPr>
              <w:t>Maddeler katı,sıvı ve gaz olmak üzere üç halde bulunurlar.Maddelerin bir halde başka bir hale geçmesine hal değişimi denir.</w:t>
            </w:r>
          </w:p>
          <w:p w:rsidR="00F400A6" w:rsidRPr="006771F7" w:rsidRDefault="00F400A6" w:rsidP="00F400A6">
            <w:pPr>
              <w:pStyle w:val="ListeParagraf"/>
              <w:numPr>
                <w:ilvl w:val="0"/>
                <w:numId w:val="39"/>
              </w:numPr>
              <w:spacing w:after="160" w:line="259" w:lineRule="auto"/>
              <w:rPr>
                <w:sz w:val="20"/>
                <w:szCs w:val="20"/>
              </w:rPr>
            </w:pPr>
            <w:r w:rsidRPr="006771F7">
              <w:rPr>
                <w:sz w:val="20"/>
                <w:szCs w:val="20"/>
              </w:rPr>
              <w:t xml:space="preserve">Katı maddenin sıvı hale geçmesine </w:t>
            </w:r>
            <w:r w:rsidRPr="006771F7">
              <w:rPr>
                <w:b/>
                <w:sz w:val="20"/>
                <w:szCs w:val="20"/>
              </w:rPr>
              <w:t>erime</w:t>
            </w:r>
            <w:r w:rsidRPr="006771F7">
              <w:rPr>
                <w:sz w:val="20"/>
                <w:szCs w:val="20"/>
              </w:rPr>
              <w:t xml:space="preserve">; sıvı maddenin katı hale geçmesine ise </w:t>
            </w:r>
            <w:r w:rsidRPr="006771F7">
              <w:rPr>
                <w:b/>
                <w:sz w:val="20"/>
                <w:szCs w:val="20"/>
              </w:rPr>
              <w:t>donma</w:t>
            </w:r>
            <w:r w:rsidRPr="006771F7">
              <w:rPr>
                <w:sz w:val="20"/>
                <w:szCs w:val="20"/>
              </w:rPr>
              <w:t xml:space="preserve"> denir.</w:t>
            </w:r>
          </w:p>
          <w:p w:rsidR="00F400A6" w:rsidRPr="006771F7" w:rsidRDefault="00F400A6" w:rsidP="00F400A6">
            <w:pPr>
              <w:pStyle w:val="ListeParagraf"/>
              <w:numPr>
                <w:ilvl w:val="0"/>
                <w:numId w:val="39"/>
              </w:numPr>
              <w:spacing w:after="160" w:line="259" w:lineRule="auto"/>
              <w:rPr>
                <w:sz w:val="20"/>
                <w:szCs w:val="20"/>
              </w:rPr>
            </w:pPr>
            <w:r w:rsidRPr="006771F7">
              <w:rPr>
                <w:sz w:val="20"/>
                <w:szCs w:val="20"/>
              </w:rPr>
              <w:t xml:space="preserve">Sıvı bir maddenin gaz hale geçmesine </w:t>
            </w:r>
            <w:proofErr w:type="gramStart"/>
            <w:r w:rsidRPr="006771F7">
              <w:rPr>
                <w:b/>
                <w:sz w:val="20"/>
                <w:szCs w:val="20"/>
              </w:rPr>
              <w:t>buharlaşma</w:t>
            </w:r>
            <w:r w:rsidRPr="006771F7">
              <w:rPr>
                <w:sz w:val="20"/>
                <w:szCs w:val="20"/>
              </w:rPr>
              <w:t>;gaz</w:t>
            </w:r>
            <w:proofErr w:type="gramEnd"/>
            <w:r w:rsidRPr="006771F7">
              <w:rPr>
                <w:sz w:val="20"/>
                <w:szCs w:val="20"/>
              </w:rPr>
              <w:t xml:space="preserve"> halde olan bir maddenin sıvı hale geçmesine </w:t>
            </w:r>
            <w:proofErr w:type="spellStart"/>
            <w:r w:rsidRPr="006771F7">
              <w:rPr>
                <w:b/>
                <w:sz w:val="20"/>
                <w:szCs w:val="20"/>
              </w:rPr>
              <w:t>yoğuşma</w:t>
            </w:r>
            <w:proofErr w:type="spellEnd"/>
            <w:r w:rsidRPr="006771F7">
              <w:rPr>
                <w:b/>
                <w:sz w:val="20"/>
                <w:szCs w:val="20"/>
              </w:rPr>
              <w:t>(yoğunlaşma)</w:t>
            </w:r>
            <w:r w:rsidRPr="006771F7">
              <w:rPr>
                <w:sz w:val="20"/>
                <w:szCs w:val="20"/>
              </w:rPr>
              <w:t>denir.</w:t>
            </w:r>
          </w:p>
          <w:p w:rsidR="00F400A6" w:rsidRPr="006771F7" w:rsidRDefault="00F400A6" w:rsidP="00F400A6">
            <w:pPr>
              <w:pStyle w:val="ListeParagraf"/>
              <w:numPr>
                <w:ilvl w:val="0"/>
                <w:numId w:val="39"/>
              </w:numPr>
              <w:spacing w:after="160" w:line="259" w:lineRule="auto"/>
              <w:rPr>
                <w:sz w:val="20"/>
                <w:szCs w:val="20"/>
              </w:rPr>
            </w:pPr>
            <w:r w:rsidRPr="006771F7">
              <w:rPr>
                <w:sz w:val="20"/>
                <w:szCs w:val="20"/>
              </w:rPr>
              <w:t xml:space="preserve">Katı bir maddenin sıvı hale geçmeden direk gaz hale geçmesine </w:t>
            </w:r>
            <w:proofErr w:type="spellStart"/>
            <w:proofErr w:type="gramStart"/>
            <w:r w:rsidRPr="006771F7">
              <w:rPr>
                <w:b/>
                <w:sz w:val="20"/>
                <w:szCs w:val="20"/>
              </w:rPr>
              <w:t>süblümleşme</w:t>
            </w:r>
            <w:proofErr w:type="spellEnd"/>
            <w:r w:rsidRPr="006771F7">
              <w:rPr>
                <w:sz w:val="20"/>
                <w:szCs w:val="20"/>
              </w:rPr>
              <w:t>;gaz</w:t>
            </w:r>
            <w:proofErr w:type="gramEnd"/>
            <w:r w:rsidRPr="006771F7">
              <w:rPr>
                <w:sz w:val="20"/>
                <w:szCs w:val="20"/>
              </w:rPr>
              <w:t xml:space="preserve"> halde olan bir maddenin sıvı hale geçmeden direk katı hale geçmesine </w:t>
            </w:r>
            <w:r w:rsidRPr="006771F7">
              <w:rPr>
                <w:b/>
                <w:sz w:val="20"/>
                <w:szCs w:val="20"/>
              </w:rPr>
              <w:t xml:space="preserve">kırağılaşma </w:t>
            </w:r>
            <w:r w:rsidRPr="006771F7">
              <w:rPr>
                <w:sz w:val="20"/>
                <w:szCs w:val="20"/>
              </w:rPr>
              <w:t>denir.</w:t>
            </w:r>
          </w:p>
          <w:p w:rsidR="00F400A6" w:rsidRPr="006771F7" w:rsidRDefault="00F400A6" w:rsidP="00F400A6">
            <w:pPr>
              <w:rPr>
                <w:sz w:val="20"/>
                <w:szCs w:val="20"/>
              </w:rPr>
            </w:pPr>
            <w:r w:rsidRPr="006771F7">
              <w:rPr>
                <w:sz w:val="20"/>
                <w:szCs w:val="20"/>
              </w:rPr>
              <w:t>Yukarıdaki durumları aşağıdaki şekilde özetleyebiliriz.</w:t>
            </w:r>
          </w:p>
          <w:p w:rsidR="00F400A6" w:rsidRPr="006771F7" w:rsidRDefault="00F400A6" w:rsidP="00F400A6">
            <w:pPr>
              <w:rPr>
                <w:sz w:val="20"/>
                <w:szCs w:val="20"/>
              </w:rPr>
            </w:pPr>
          </w:p>
          <w:p w:rsidR="00F400A6" w:rsidRPr="006771F7" w:rsidRDefault="006771F7" w:rsidP="00F400A6">
            <w:pPr>
              <w:rPr>
                <w:sz w:val="20"/>
                <w:szCs w:val="20"/>
              </w:rPr>
            </w:pPr>
            <w:r w:rsidRPr="006771F7">
              <w:rPr>
                <w:sz w:val="20"/>
                <w:szCs w:val="20"/>
              </w:rPr>
              <w:pict>
                <v:group id="Tuval 1" o:spid="_x0000_s1035" editas="canvas" style="position:absolute;margin-left:0;margin-top:2.9pt;width:218.15pt;height:292.85pt;z-index:-251659264;mso-position-horizontal:left;mso-position-horizontal-relative:margin;mso-height-relative:margin" coordorigin=",95250" coordsize="2770505,3719195" wrapcoords="3711 -55 3414 55 3266 831 3414 1717 7720 2603 1781 2714 1336 2769 1336 4542 7274 5262 8388 5262 8388 6646 9501 7034 4676 7200 3489 7366 3489 9083 7126 9692 8610 9692 7868 10302 7868 10357 8313 10578 520 10911 74 10966 74 12905 3414 13237 8313 13237 8313 14123 3860 14898 3786 16006 4008 16560 16553 16560 16627 16560 16775 14954 15588 14677 12544 14123 12915 14068 12915 13735 12470 13237 14548 13237 21674 12572 21674 10911 12470 10578 12470 9692 13584 9692 16478 9028 16553 7366 15810 7255 10837 7034 11505 7034 12990 6425 12990 6148 12619 5428 12470 4375 16107 4375 17889 4098 17889 2603 16107 1717 16256 554 16033 0 15810 -55 3711 -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">
                  <v:shape id="_x0000_s1036" type="#_x0000_t75" style="position:absolute;top:95250;width:2770505;height:3719195;visibility:visible">
                    <v:fill o:detectmouseclick="t"/>
                    <v:path o:connecttype="none"/>
                  </v:shape>
                  <v:roundrect id="Yuvarlatılmış Dikdörtgen 2" o:spid="_x0000_s1037" style="position:absolute;left:446549;top:95250;width:1619250;height:3048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MpsQA&#10;AADaAAAADwAAAGRycy9kb3ducmV2LnhtbESPQWvCQBSE7wX/w/KE3pqNKbUxdRURhB4KxVgP3h7Z&#10;ZzY0+zZmt5r8+26h4HGYmW+Y5XqwrbhS7xvHCmZJCoK4crrhWsHXYfeUg/ABWWPrmBSM5GG9mjws&#10;sdDuxnu6lqEWEcK+QAUmhK6Q0leGLPrEdcTRO7veYoiyr6Xu8RbhtpVZms6lxYbjgsGOtoaq7/LH&#10;KpibXdY9X3J+kfvXcfFxDPx50ko9TofNG4hAQ7iH/9vvWkEGf1fiD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xDKbEAAAA2gAAAA8AAAAAAAAAAAAAAAAAmAIAAGRycy9k&#10;b3ducmV2LnhtbFBLBQYAAAAABAAEAPUAAACJAwAAAAA=&#10;" strokecolor="#70ad47" strokeweight="1pt">
                    <v:stroke joinstyle="miter"/>
                    <v:textbox style="mso-next-textbox:#Yuvarlatılmış Dikdörtgen 2">
                      <w:txbxContent>
                        <w:p w:rsidR="00F400A6" w:rsidRDefault="00F400A6" w:rsidP="00F400A6">
                          <w:pPr>
                            <w:jc w:val="center"/>
                          </w:pPr>
                          <w:r>
                            <w:t>KATI</w:t>
                          </w:r>
                        </w:p>
                      </w:txbxContent>
                    </v:textbox>
                  </v:roundrect>
                  <v:roundrect id="Yuvarlatılmış Dikdörtgen 3" o:spid="_x0000_s1038" style="position:absolute;left:474149;top:1361100;width:1619250;height:30416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2pPcMA&#10;AADaAAAADwAAAGRycy9kb3ducmV2LnhtbESPT4vCMBTE74LfITzBm01V/LPVKLIgeBAWdfewt0fz&#10;bIrNS22yWr/9RhA8DjPzG2a5bm0lbtT40rGCYZKCIM6dLrlQ8H3aDuYgfEDWWDkmBQ/ysF51O0vM&#10;tLvzgW7HUIgIYZ+hAhNCnUnpc0MWfeJq4uidXWMxRNkUUjd4j3BbyVGaTqXFkuOCwZo+DeWX459V&#10;MDXbUT2+znkiD7PHx/4n8NevVqrfazcLEIHa8A6/2jutYAzPK/EG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2pPcMAAADaAAAADwAAAAAAAAAAAAAAAACYAgAAZHJzL2Rv&#10;d25yZXYueG1sUEsFBgAAAAAEAAQA9QAAAIgDAAAAAA==&#10;" strokecolor="#70ad47" strokeweight="1pt">
                    <v:stroke joinstyle="miter"/>
                    <v:textbox style="mso-next-textbox:#Yuvarlatılmış Dikdörtgen 3">
                      <w:txbxContent>
                        <w:p w:rsidR="00F400A6" w:rsidRDefault="00F400A6" w:rsidP="00F400A6">
                          <w:pPr>
                            <w:pStyle w:val="NormalWeb"/>
                            <w:spacing w:before="0" w:beforeAutospacing="0" w:after="160" w:afterAutospacing="0" w:line="256" w:lineRule="auto"/>
                            <w:jc w:val="center"/>
                          </w:pPr>
                          <w:r>
                            <w:rPr>
                              <w:rFonts w:eastAsia="Calibri"/>
                              <w:sz w:val="22"/>
                              <w:szCs w:val="22"/>
                            </w:rPr>
                            <w:t>SIVI</w:t>
                          </w:r>
                        </w:p>
                      </w:txbxContent>
                    </v:textbox>
                  </v:roundrect>
                  <v:roundrect id="Yuvarlatılmış Dikdörtgen 5" o:spid="_x0000_s1039" style="position:absolute;left:512249;top:2656500;width:1619250;height:30416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iU0sQA&#10;AADaAAAADwAAAGRycy9kb3ducmV2LnhtbESPzWrDMBCE74W+g9hCb7XclCSOayWEgqGHQsjfIbfF&#10;2lqm1sqx1Nh5+6hQyHGYmW+YYjXaVlyo941jBa9JCoK4crrhWsFhX75kIHxA1tg6JgVX8rBaPj4U&#10;mGs38JYuu1CLCGGfowITQpdL6StDFn3iOuLofbveYoiyr6XucYhw28pJms6kxYbjgsGOPgxVP7tf&#10;q2Bmykn3ds54Krfz6+LrGHhz0ko9P43rdxCBxnAP/7c/tYIp/F2JN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YlNLEAAAA2gAAAA8AAAAAAAAAAAAAAAAAmAIAAGRycy9k&#10;b3ducmV2LnhtbFBLBQYAAAAABAAEAPUAAACJAwAAAAA=&#10;" strokecolor="#70ad47" strokeweight="1pt">
                    <v:stroke joinstyle="miter"/>
                    <v:textbox style="mso-next-textbox:#Yuvarlatılmış Dikdörtgen 5">
                      <w:txbxContent>
                        <w:p w:rsidR="00F400A6" w:rsidRDefault="00F400A6" w:rsidP="00F400A6">
                          <w:pPr>
                            <w:pStyle w:val="NormalWeb"/>
                            <w:spacing w:before="0" w:beforeAutospacing="0" w:after="160" w:afterAutospacing="0" w:line="256" w:lineRule="auto"/>
                            <w:jc w:val="center"/>
                          </w:pPr>
                          <w:r>
                            <w:rPr>
                              <w:rFonts w:eastAsia="Calibri"/>
                              <w:sz w:val="22"/>
                              <w:szCs w:val="22"/>
                            </w:rPr>
                            <w:t>GAZ</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6" o:spid="_x0000_s1040" type="#_x0000_t67" style="position:absolute;left:1360949;top:428625;width:295275;height:857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Q6L8IA&#10;AADaAAAADwAAAGRycy9kb3ducmV2LnhtbESPT4vCMBTE78J+h/CEvWmqB5FuUxFRUE/rP1hvj+bZ&#10;FJuX0mRt99tvBMHjMDO/YbJFb2vxoNZXjhVMxgkI4sLpiksF59NmNAfhA7LG2jEp+CMPi/xjkGGq&#10;XccHehxDKSKEfYoKTAhNKqUvDFn0Y9cQR+/mWoshyraUusUuwm0tp0kykxYrjgsGG1oZKu7HX6tg&#10;da62P/Iyv9pv0212++m6OOm7Up/DfvkFIlAf3uFXe6sVzOB5Jd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DovwgAAANoAAAAPAAAAAAAAAAAAAAAAAJgCAABkcnMvZG93&#10;bnJldi54bWxQSwUGAAAAAAQABAD1AAAAhwMAAAAA&#10;" adj="17880" fillcolor="#5b9bd5" strokecolor="#41719c" strokeweight="1pt"/>
                  <v:shape id="Aşağı Ok 7" o:spid="_x0000_s1041" type="#_x0000_t67" style="position:absolute;left:1360949;top:1751625;width:295275;height:8566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5sIA&#10;AADaAAAADwAAAGRycy9kb3ducmV2LnhtbESPzWrDMBCE74W+g9hCb7XcQGLjRgmhxRDoqY4fYJG2&#10;/om1MpYaO336qhDIcZiZb5jtfrGDuNDkO8cKXpMUBLF2puNGQX0qX3IQPiAbHByTgit52O8eH7ZY&#10;GDfzF12q0IgIYV+ggjaEsZDS65Ys+sSNxNH7dpPFEOXUSDPhHOF2kKs03UiLHceFFkd6b0mfqx+r&#10;oM/KPj/Ucv1Z47krm/lX9/pDqeen5fAGItAS7uFb+2gUZPB/Jd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qH/mwgAAANoAAAAPAAAAAAAAAAAAAAAAAJgCAABkcnMvZG93&#10;bnJldi54bWxQSwUGAAAAAAQABAD1AAAAhwMAAAAA&#10;" adj="17877" fillcolor="#5b9bd5" strokecolor="#41719c" strokeweight="1pt"/>
                  <v:shapetype id="_x0000_t202" coordsize="21600,21600" o:spt="202" path="m,l,21600r21600,l21600,xe">
                    <v:stroke joinstyle="miter"/>
                    <v:path gradientshapeok="t" o:connecttype="rect"/>
                  </v:shapetype>
                  <v:shape id="Metin Kutusu 8" o:spid="_x0000_s1042" type="#_x0000_t202" style="position:absolute;left:1684799;top:542803;width:590550;height:2668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LproA&#10;AADaAAAADwAAAGRycy9kb3ducmV2LnhtbERPvQrCMBDeBd8hnOBmUxVEqlFUEMRN7eJ2NGdbbC4l&#10;iba+vRkEx4/vf73tTSPe5HxtWcE0SUEQF1bXXCrIb8fJEoQPyBoby6TgQx62m+FgjZm2HV/ofQ2l&#10;iCHsM1RQhdBmUvqiIoM+sS1x5B7WGQwRulJqh10MN42cpelCGqw5NlTY0qGi4nl9GQWnxT7cKddn&#10;PZ/NbZfLwj0ar9R41O9WIAL14S/+uU9aQdwar8QbIDdf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jPLproAAADaAAAADwAAAAAAAAAAAAAAAACYAgAAZHJzL2Rvd25yZXYueG1s&#10;UEsFBgAAAAAEAAQA9QAAAH8DAAAAAA==&#10;" strokeweight=".5pt">
                    <v:textbox style="mso-next-textbox:#Metin Kutusu 8">
                      <w:txbxContent>
                        <w:p w:rsidR="00F400A6" w:rsidRDefault="00F400A6" w:rsidP="00F400A6">
                          <w:r>
                            <w:t>ERİME</w:t>
                          </w:r>
                        </w:p>
                      </w:txbxContent>
                    </v:textbox>
                  </v:shape>
                  <v:shape id="Metin Kutusu 8" o:spid="_x0000_s1043" type="#_x0000_t202" style="position:absolute;left:1675273;top:1989382;width:1095375;height:266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9uPcEA&#10;AADaAAAADwAAAGRycy9kb3ducmV2LnhtbESPQWuDQBSE74X+h+UVeqtrIkhis0pSKEhvNV5ye7gv&#10;KnXfyu4m2n/fLRR6HGbmG+ZQrWYSd3J+tKxgk6QgiDurR+4VtOf3lx0IH5A1TpZJwTd5qMrHhwMW&#10;2i78Sfcm9CJC2BeoYAhhLqT03UAGfWJn4uhdrTMYonS91A6XCDeT3KZpLg2OHBcGnOltoO6ruRkF&#10;dX4KF2r1h862mV1a2bnr5JV6flqPryACreE//NeutYI9/F6JN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bj3BAAAA2gAAAA8AAAAAAAAAAAAAAAAAmAIAAGRycy9kb3du&#10;cmV2LnhtbFBLBQYAAAAABAAEAPUAAACGAwAAAAA=&#10;" strokeweight=".5pt">
                    <v:textbox style="mso-next-textbox:#Metin Kutusu 8">
                      <w:txbxContent>
                        <w:p w:rsidR="00F400A6" w:rsidRPr="00466024" w:rsidRDefault="00F400A6" w:rsidP="00F400A6">
                          <w:pPr>
                            <w:pStyle w:val="NormalWeb"/>
                            <w:spacing w:before="0" w:beforeAutospacing="0" w:after="160" w:afterAutospacing="0" w:line="256" w:lineRule="auto"/>
                            <w:rPr>
                              <w:sz w:val="20"/>
                              <w:szCs w:val="20"/>
                            </w:rPr>
                          </w:pPr>
                          <w:r w:rsidRPr="00466024">
                            <w:rPr>
                              <w:rFonts w:eastAsia="Calibri"/>
                              <w:sz w:val="20"/>
                              <w:szCs w:val="20"/>
                            </w:rPr>
                            <w:t>BUHARLAŞMA</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Yukarı Ok 10" o:spid="_x0000_s1044" type="#_x0000_t68" style="position:absolute;left:1027574;top:400062;width:295275;height:8477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KgOMQA&#10;AADbAAAADwAAAGRycy9kb3ducmV2LnhtbESPQWvCQBCF70L/wzKCN91YapHoKtIi9SISbQ/ehuyY&#10;BLOzaXYb4793DkJvM7w3732zXPeuVh21ofJsYDpJQBHn3lZcGPg+bcdzUCEiW6w9k4E7BVivXgZL&#10;TK2/cUbdMRZKQjikaKCMsUm1DnlJDsPEN8SiXXzrMMraFtq2eJNwV+vXJHnXDiuWhhIb+igpvx7/&#10;nIEZZ2/XadId/Kf92mY/+/Ml+22MGQ37zQJUpD7+m5/XOyv4Qi+/yAB6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SoDjEAAAA2wAAAA8AAAAAAAAAAAAAAAAAmAIAAGRycy9k&#10;b3ducmV2LnhtbFBLBQYAAAAABAAEAPUAAACJAwAAAAA=&#10;" adj="3762" fillcolor="#5b9bd5" strokecolor="#41719c" strokeweight="1pt"/>
                  <v:shape id="Yukarı Ok 11" o:spid="_x0000_s1045" type="#_x0000_t68" style="position:absolute;left:1017074;top:1732575;width:295275;height:8470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54MIA&#10;AADbAAAADwAAAGRycy9kb3ducmV2LnhtbERP22rCQBB9L/Qflin4VjcpIiV1E6pQDBShXqivQ3ZM&#10;UndnY3ar8e+7QsG3OZzrzIrBGnGm3reOFaTjBARx5XTLtYLd9uP5FYQPyBqNY1JwJQ9F/vgww0y7&#10;C6/pvAm1iCHsM1TQhNBlUvqqIYt+7DriyB1cbzFE2NdS93iJ4dbIlySZSostx4YGO1o0VB03v1ZB&#10;+/1lfuRy+lmewnyyL9NVtzBaqdHT8P4GItAQ7uJ/d6nj/BRuv8QDZ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8rngwgAAANsAAAAPAAAAAAAAAAAAAAAAAJgCAABkcnMvZG93&#10;bnJldi54bWxQSwUGAAAAAAQABAD1AAAAhwMAAAAA&#10;" adj="3765" fillcolor="#5b9bd5" strokecolor="#41719c" strokeweight="1pt"/>
                  <v:shape id="Metin Kutusu 12" o:spid="_x0000_s1046" type="#_x0000_t202" style="position:absolute;left:198899;top:580897;width:676275;height:2954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nqxb0A&#10;AADbAAAADwAAAGRycy9kb3ducmV2LnhtbERPTYvCMBC9C/6HMAvebLoVRKpRdgVBvKm9eBuasS02&#10;k5JEW/+9EQRv83ifs9oMphUPcr6xrOA3SUEQl1Y3XCkozrvpAoQPyBpby6TgSR426/Fohbm2PR/p&#10;cQqViCHsc1RQh9DlUvqyJoM+sR1x5K7WGQwRukpqh30MN63M0nQuDTYcG2rsaFtTeTvdjYL9/D9c&#10;qNAHPctmti9k6a6tV2ryM/wtQQQawlf8ce91nJ/B+5d4gFy/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Fnqxb0AAADbAAAADwAAAAAAAAAAAAAAAACYAgAAZHJzL2Rvd25yZXYu&#10;eG1sUEsFBgAAAAAEAAQA9QAAAIIDAAAAAA==&#10;" strokeweight=".5pt">
                    <v:textbox style="mso-next-textbox:#Metin Kutusu 12">
                      <w:txbxContent>
                        <w:p w:rsidR="00F400A6" w:rsidRDefault="00F400A6" w:rsidP="00F400A6">
                          <w:r>
                            <w:t>DONMA</w:t>
                          </w:r>
                        </w:p>
                      </w:txbxContent>
                    </v:textbox>
                  </v:shape>
                  <v:shape id="Metin Kutusu 12" o:spid="_x0000_s1047" type="#_x0000_t202" style="position:absolute;left:35999;top:1989390;width:1010625;height:325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PXr8A&#10;AADbAAAADwAAAGRycy9kb3ducmV2LnhtbERPPWvDMBDdC/0P4gLdGjkxmOJENkmhYLo19ZLtkC62&#10;iXUykho7/z4qFLrd433evl7sKG7kw+BYwWadgSDWzgzcKWi/P17fQISIbHB0TAruFKCunp/2WBo3&#10;8xfdTrETKYRDiQr6GKdSyqB7shjWbiJO3MV5izFB30njcU7hdpTbLCukxYFTQ48Tvfekr6cfq6Ap&#10;jvFMrfk0+TZ3cyu1v4xBqZfVctiBiLTEf/GfuzFpfg6/v6QDZP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FU9evwAAANsAAAAPAAAAAAAAAAAAAAAAAJgCAABkcnMvZG93bnJl&#10;di54bWxQSwUGAAAAAAQABAD1AAAAhAMAAAAA&#10;" strokeweight=".5pt">
                    <v:textbox style="mso-next-textbox:#Metin Kutusu 12">
                      <w:txbxContent>
                        <w:p w:rsidR="00F400A6" w:rsidRDefault="00F400A6" w:rsidP="00F400A6">
                          <w:pPr>
                            <w:pStyle w:val="NormalWeb"/>
                            <w:spacing w:before="0" w:beforeAutospacing="0" w:after="160" w:afterAutospacing="0" w:line="256" w:lineRule="auto"/>
                          </w:pPr>
                          <w:r>
                            <w:rPr>
                              <w:rFonts w:eastAsia="Calibri"/>
                              <w:sz w:val="22"/>
                              <w:szCs w:val="22"/>
                            </w:rPr>
                            <w:t>YOĞUŞMA</w:t>
                          </w:r>
                        </w:p>
                      </w:txbxContent>
                    </v:textbox>
                  </v:shape>
                  <w10:wrap type="tight" anchorx="margin"/>
                </v:group>
              </w:pict>
            </w: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p>
          <w:p w:rsidR="00F400A6" w:rsidRPr="006771F7" w:rsidRDefault="00F400A6" w:rsidP="00F400A6">
            <w:pPr>
              <w:rPr>
                <w:sz w:val="20"/>
                <w:szCs w:val="20"/>
              </w:rPr>
            </w:pPr>
            <w:r w:rsidRPr="006771F7">
              <w:rPr>
                <w:sz w:val="20"/>
                <w:szCs w:val="20"/>
              </w:rPr>
            </w:r>
            <w:r w:rsidRPr="006771F7">
              <w:rPr>
                <w:sz w:val="20"/>
                <w:szCs w:val="20"/>
              </w:rPr>
              <w:pict>
                <v:group id="Tuval 14" o:spid="_x0000_s1026" editas="canvas" style="width:243.9pt;height:204.75pt;mso-position-horizontal-relative:char;mso-position-vertical-relative:line" coordsize="3097530,2600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">
                  <v:shape id="_x0000_s1027" type="#_x0000_t75" style="position:absolute;width:3097530;height:2600325;visibility:visible">
                    <v:fill o:detectmouseclick="t"/>
                    <v:path o:connecttype="none"/>
                  </v:shape>
                  <v:roundrect id="Yuvarlatılmış Dikdörtgen 15" o:spid="_x0000_s1028" style="position:absolute;left:750374;top:294300;width:1619250;height:3048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DtcIA&#10;AADbAAAADwAAAGRycy9kb3ducmV2LnhtbERPyWrDMBC9F/oPYgq91XJTkjiulRAKhh4KIdsht8Ga&#10;WqbWyLHU2Pn7qFDIbR5vnWI12lZcqPeNYwWvSQqCuHK64VrBYV++ZCB8QNbYOiYFV/KwWj4+FJhr&#10;N/CWLrtQixjCPkcFJoQul9JXhiz6xHXEkft2vcUQYV9L3eMQw20rJ2k6kxYbjg0GO/owVP3sfq2C&#10;mSkn3ds546nczq+Lr2PgzUkr9fw0rt9BBBrDXfzv/tRx/hT+fokH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kO1wgAAANsAAAAPAAAAAAAAAAAAAAAAAJgCAABkcnMvZG93&#10;bnJldi54bWxQSwUGAAAAAAQABAD1AAAAhwMAAAAA&#10;" strokecolor="#70ad47" strokeweight="1pt">
                    <v:stroke joinstyle="miter"/>
                    <v:textbox style="mso-next-textbox:#Yuvarlatılmış Dikdörtgen 15">
                      <w:txbxContent>
                        <w:p w:rsidR="00F400A6" w:rsidRDefault="00F400A6" w:rsidP="00F400A6">
                          <w:pPr>
                            <w:pStyle w:val="NormalWeb"/>
                            <w:spacing w:before="0" w:beforeAutospacing="0" w:after="160" w:afterAutospacing="0" w:line="256" w:lineRule="auto"/>
                            <w:jc w:val="center"/>
                          </w:pPr>
                          <w:r>
                            <w:rPr>
                              <w:rFonts w:eastAsia="Calibri"/>
                              <w:sz w:val="22"/>
                              <w:szCs w:val="22"/>
                            </w:rPr>
                            <w:t>KATI</w:t>
                          </w:r>
                        </w:p>
                      </w:txbxContent>
                    </v:textbox>
                  </v:roundrect>
                  <v:roundrect id="Yuvarlatılmış Dikdörtgen 16" o:spid="_x0000_s1029" style="position:absolute;left:713400;top:2199300;width:1619250;height:3048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dwsIA&#10;AADbAAAADwAAAGRycy9kb3ducmV2LnhtbERPTWvCQBC9C/0Pywi9mY2WpjF1FRGEHgpFWw/ehuyY&#10;Dc3OptmtSf59VxB6m8f7nNVmsI24UudrxwrmSQqCuHS65krB1+d+loPwAVlj45gUjORhs36YrLDQ&#10;rucDXY+hEjGEfYEKTAhtIaUvDVn0iWuJI3dxncUQYVdJ3WEfw20jF2maSYs1xwaDLe0Mld/HX6sg&#10;M/tF+/ST87M8vIzL91Pgj7NW6nE6bF9BBBrCv/juftNxfga3X+I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tN3CwgAAANsAAAAPAAAAAAAAAAAAAAAAAJgCAABkcnMvZG93&#10;bnJldi54bWxQSwUGAAAAAAQABAD1AAAAhwMAAAAA&#10;" strokecolor="#70ad47" strokeweight="1pt">
                    <v:stroke joinstyle="miter"/>
                    <v:textbox style="mso-next-textbox:#Yuvarlatılmış Dikdörtgen 16">
                      <w:txbxContent>
                        <w:p w:rsidR="00F400A6" w:rsidRDefault="00F400A6" w:rsidP="00F400A6">
                          <w:pPr>
                            <w:pStyle w:val="NormalWeb"/>
                            <w:spacing w:before="0" w:beforeAutospacing="0" w:after="160" w:afterAutospacing="0" w:line="256" w:lineRule="auto"/>
                            <w:jc w:val="center"/>
                          </w:pPr>
                          <w:r>
                            <w:rPr>
                              <w:rFonts w:eastAsia="Calibri"/>
                              <w:sz w:val="22"/>
                              <w:szCs w:val="22"/>
                            </w:rPr>
                            <w:t>GAZ</w:t>
                          </w:r>
                        </w:p>
                      </w:txbxContent>
                    </v:textbox>
                  </v:roundrect>
                  <v:shape id="Yukarı Ok 17" o:spid="_x0000_s1030" type="#_x0000_t68" style="position:absolute;left:1237124;top:599108;width:314324;height:15430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SU8IA&#10;AADbAAAADwAAAGRycy9kb3ducmV2LnhtbERPS4vCMBC+C/sfwix409Q96FKNoouKKCI+Lt6GZmyL&#10;zaQkUau/3iws7G0+vueMJo2pxJ2cLy0r6HUTEMSZ1SXnCk7HRecbhA/IGivLpOBJHibjj9YIU20f&#10;vKf7IeQihrBPUUERQp1K6bOCDPqurYkjd7HOYIjQ5VI7fMRwU8mvJOlLgyXHhgJr+ikoux5uRsF8&#10;Pltez69espktncTdbrvZr7dKtT+b6RBEoCb8i//cKx3nD+D3l3iAH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IpJTwgAAANsAAAAPAAAAAAAAAAAAAAAAAJgCAABkcnMvZG93&#10;bnJldi54bWxQSwUGAAAAAAQABAD1AAAAhwMAAAAA&#10;" adj="2200" fillcolor="#5b9bd5" strokecolor="#41719c" strokeweight="1pt"/>
                  <v:shape id="Aşağı Ok 18" o:spid="_x0000_s1031" type="#_x0000_t67" style="position:absolute;left:1533525;top:646726;width:342900;height:14954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yQssMA&#10;AADbAAAADwAAAGRycy9kb3ducmV2LnhtbESPQWsCMRCF70L/Q5iCN81qi7Rbo5RKqfRWFXodNrO7&#10;wc1k2UQ3/vvOoeBthvfmvW/W2+w7daUhusAGFvMCFHEVrOPGwOn4OXsBFROyxS4wGbhRhO3mYbLG&#10;0oaRf+h6SI2SEI4lGmhT6kutY9WSxzgPPbFodRg8JlmHRtsBRwn3nV4WxUp7dCwNLfb00VJ1Ply8&#10;gf3iFOrX59/8PeZ6t3s6O81fzpjpY35/A5Uop7v5/3pvBV9g5RcZ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yQssMAAADbAAAADwAAAAAAAAAAAAAAAACYAgAAZHJzL2Rv&#10;d25yZXYueG1sUEsFBgAAAAAEAAQA9QAAAIgDAAAAAA==&#10;" adj="19124" fillcolor="#5b9bd5" strokecolor="#41719c" strokeweight="1pt"/>
                  <v:roundrect id="Yuvarlatılmış Dikdörtgen 19" o:spid="_x0000_s1032" style="position:absolute;left:1952625;top:1123950;width:1104900;height:2667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tJsMIA&#10;AADbAAAADwAAAGRycy9kb3ducmV2LnhtbERPTWvCQBC9F/wPywi9NRsttUnqKiIIPRRE2x56G7LT&#10;bGh2Nma3Jvn3riB4m8f7nOV6sI04U+drxwpmSQqCuHS65krB1+fuKQPhA7LGxjEpGMnDejV5WGKh&#10;Xc8HOh9DJWII+wIVmBDaQkpfGrLoE9cSR+7XdRZDhF0ldYd9DLeNnKfpQlqsOTYYbGlrqPw7/lsF&#10;C7Obt8+njF/k4XXMP74D73+0Uo/TYfMGItAQ7uKb+13H+Tlcf4kH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K0mwwgAAANsAAAAPAAAAAAAAAAAAAAAAAJgCAABkcnMvZG93&#10;bnJldi54bWxQSwUGAAAAAAQABAD1AAAAhwMAAAAA&#10;" strokecolor="#70ad47" strokeweight="1pt">
                    <v:stroke joinstyle="miter"/>
                    <v:textbox style="mso-next-textbox:#Yuvarlatılmış Dikdörtgen 19">
                      <w:txbxContent>
                        <w:p w:rsidR="00F400A6" w:rsidRDefault="00F400A6" w:rsidP="00F400A6">
                          <w:pPr>
                            <w:jc w:val="center"/>
                          </w:pPr>
                          <w:r>
                            <w:t>SÜBLİMLEŞME</w:t>
                          </w:r>
                        </w:p>
                      </w:txbxContent>
                    </v:textbox>
                  </v:roundrect>
                  <v:roundrect id="Yuvarlatılmış Dikdörtgen 20" o:spid="_x0000_s1033" style="position:absolute;top:1208443;width:1312348;height:26606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0qkMAA&#10;AADbAAAADwAAAGRycy9kb3ducmV2LnhtbERPy4rCMBTdC/5DuII7Ta34mGqUYUBwIYiPWczu0txp&#10;is1NbaLWvzcLweXhvJfr1lbiTo0vHSsYDRMQxLnTJRcKzqfNYA7CB2SNlWNS8CQP61W3s8RMuwcf&#10;6H4MhYgh7DNUYEKoMyl9bsiiH7qaOHL/rrEYImwKqRt8xHBbyTRJptJiybHBYE0/hvLL8WYVTM0m&#10;rcfXOU/kYfb82v0G3v9ppfq99nsBIlAbPuK3e6sVpH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0qkMAAAADbAAAADwAAAAAAAAAAAAAAAACYAgAAZHJzL2Rvd25y&#10;ZXYueG1sUEsFBgAAAAAEAAQA9QAAAIUDAAAAAA==&#10;" strokecolor="#70ad47" strokeweight="1pt">
                    <v:stroke joinstyle="miter"/>
                    <v:textbox style="mso-next-textbox:#Yuvarlatılmış Dikdörtgen 20">
                      <w:txbxContent>
                        <w:p w:rsidR="00F400A6" w:rsidRDefault="00F400A6" w:rsidP="00F400A6">
                          <w:pPr>
                            <w:pStyle w:val="NormalWeb"/>
                            <w:spacing w:before="0" w:beforeAutospacing="0" w:after="160" w:afterAutospacing="0" w:line="256" w:lineRule="auto"/>
                            <w:jc w:val="center"/>
                          </w:pPr>
                          <w:r>
                            <w:rPr>
                              <w:rFonts w:eastAsia="Calibri"/>
                              <w:sz w:val="22"/>
                              <w:szCs w:val="22"/>
                            </w:rPr>
                            <w:t>KIRAĞILAŞMA</w:t>
                          </w:r>
                        </w:p>
                      </w:txbxContent>
                    </v:textbox>
                  </v:roundrect>
                  <v:line id="Düz Bağlayıcı 21" o:spid="_x0000_s1034" style="position:absolute;visibility:visible" from="0,0" to="30975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e48UAAADbAAAADwAAAGRycy9kb3ducmV2LnhtbESPQWvCQBSE7wX/w/KE3pqNQaRNXUUL&#10;pR4U1Baxt0f2mQSzb9PdrYn/3hUKPQ4z8w0znfemERdyvrasYJSkIIgLq2suFXx9vj89g/ABWWNj&#10;mRRcycN8NniYYq5txzu67EMpIoR9jgqqENpcSl9UZNAntiWO3sk6gyFKV0rtsItw08gsTSfSYM1x&#10;ocKW3ioqzvtfo4Cyl/Fx+T0uO+t+DuuPtd26zUqpx2G/eAURqA//4b/2SivIRnD/En+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e48UAAADbAAAADwAAAAAAAAAA&#10;AAAAAAChAgAAZHJzL2Rvd25yZXYueG1sUEsFBgAAAAAEAAQA+QAAAJMDAAAAAA==&#10;" strokeweight="1.5pt">
                    <v:stroke joinstyle="miter"/>
                  </v:line>
                  <w10:wrap type="none"/>
                  <w10:anchorlock/>
                </v:group>
              </w:pict>
            </w:r>
          </w:p>
          <w:p w:rsidR="006771F7" w:rsidRDefault="006771F7" w:rsidP="00F400A6">
            <w:pPr>
              <w:rPr>
                <w:sz w:val="20"/>
                <w:szCs w:val="20"/>
              </w:rPr>
            </w:pPr>
          </w:p>
          <w:p w:rsidR="00F400A6" w:rsidRPr="006771F7" w:rsidRDefault="00F400A6" w:rsidP="00F400A6">
            <w:pPr>
              <w:rPr>
                <w:sz w:val="20"/>
                <w:szCs w:val="20"/>
              </w:rPr>
            </w:pPr>
            <w:r w:rsidRPr="006771F7">
              <w:rPr>
                <w:sz w:val="20"/>
                <w:szCs w:val="20"/>
              </w:rPr>
              <w:lastRenderedPageBreak/>
              <w:t>Yukarıdaki hal değişim olaylarında:</w:t>
            </w:r>
          </w:p>
          <w:p w:rsidR="00F400A6" w:rsidRPr="006771F7" w:rsidRDefault="00F400A6" w:rsidP="00F400A6">
            <w:pPr>
              <w:pStyle w:val="ListeParagraf"/>
              <w:numPr>
                <w:ilvl w:val="0"/>
                <w:numId w:val="40"/>
              </w:numPr>
              <w:spacing w:after="160" w:line="259" w:lineRule="auto"/>
              <w:rPr>
                <w:sz w:val="20"/>
                <w:szCs w:val="20"/>
              </w:rPr>
            </w:pPr>
            <w:proofErr w:type="gramStart"/>
            <w:r w:rsidRPr="006771F7">
              <w:rPr>
                <w:sz w:val="20"/>
                <w:szCs w:val="20"/>
              </w:rPr>
              <w:t>Erime,buharlaşma</w:t>
            </w:r>
            <w:proofErr w:type="gramEnd"/>
            <w:r w:rsidRPr="006771F7">
              <w:rPr>
                <w:sz w:val="20"/>
                <w:szCs w:val="20"/>
              </w:rPr>
              <w:t xml:space="preserve"> ve süblimleşme sırasında maddeler ısı alır.Yani bu 3 olay ısı alarak gerçekleşir.</w:t>
            </w:r>
          </w:p>
          <w:p w:rsidR="00F400A6" w:rsidRPr="006771F7" w:rsidRDefault="00F400A6" w:rsidP="00F400A6">
            <w:pPr>
              <w:pStyle w:val="ListeParagraf"/>
              <w:numPr>
                <w:ilvl w:val="0"/>
                <w:numId w:val="40"/>
              </w:numPr>
              <w:spacing w:after="160" w:line="259" w:lineRule="auto"/>
              <w:rPr>
                <w:sz w:val="20"/>
                <w:szCs w:val="20"/>
              </w:rPr>
            </w:pPr>
            <w:proofErr w:type="gramStart"/>
            <w:r w:rsidRPr="006771F7">
              <w:rPr>
                <w:sz w:val="20"/>
                <w:szCs w:val="20"/>
              </w:rPr>
              <w:t>Kırağılaşma,donma</w:t>
            </w:r>
            <w:proofErr w:type="gramEnd"/>
            <w:r w:rsidRPr="006771F7">
              <w:rPr>
                <w:sz w:val="20"/>
                <w:szCs w:val="20"/>
              </w:rPr>
              <w:t xml:space="preserve"> ve </w:t>
            </w:r>
            <w:proofErr w:type="spellStart"/>
            <w:r w:rsidRPr="006771F7">
              <w:rPr>
                <w:sz w:val="20"/>
                <w:szCs w:val="20"/>
              </w:rPr>
              <w:t>yoğuşma</w:t>
            </w:r>
            <w:proofErr w:type="spellEnd"/>
            <w:r w:rsidRPr="006771F7">
              <w:rPr>
                <w:sz w:val="20"/>
                <w:szCs w:val="20"/>
              </w:rPr>
              <w:t xml:space="preserve"> olaylar sırasında madde dışarıya ısı verir.Yani bu 3 olay da dışarıya ısı vererek gerçekleşir.</w:t>
            </w:r>
          </w:p>
          <w:p w:rsidR="00F400A6" w:rsidRPr="006771F7" w:rsidRDefault="00F400A6" w:rsidP="00F400A6">
            <w:pPr>
              <w:rPr>
                <w:sz w:val="20"/>
                <w:szCs w:val="20"/>
              </w:rPr>
            </w:pPr>
            <w:r w:rsidRPr="006771F7">
              <w:rPr>
                <w:sz w:val="20"/>
                <w:szCs w:val="20"/>
              </w:rPr>
              <w:t>Bu olayların ise günlük hayattaki sonuçları şu şekildedir:</w:t>
            </w:r>
          </w:p>
          <w:p w:rsidR="00F400A6" w:rsidRPr="006771F7" w:rsidRDefault="00F400A6" w:rsidP="00F400A6">
            <w:pPr>
              <w:pStyle w:val="ListeParagraf"/>
              <w:numPr>
                <w:ilvl w:val="0"/>
                <w:numId w:val="41"/>
              </w:numPr>
              <w:spacing w:after="160" w:line="259" w:lineRule="auto"/>
              <w:rPr>
                <w:sz w:val="20"/>
                <w:szCs w:val="20"/>
              </w:rPr>
            </w:pPr>
            <w:proofErr w:type="gramStart"/>
            <w:r w:rsidRPr="006771F7">
              <w:rPr>
                <w:sz w:val="20"/>
                <w:szCs w:val="20"/>
              </w:rPr>
              <w:t>Erime,buharlaşma</w:t>
            </w:r>
            <w:proofErr w:type="gramEnd"/>
            <w:r w:rsidRPr="006771F7">
              <w:rPr>
                <w:sz w:val="20"/>
                <w:szCs w:val="20"/>
              </w:rPr>
              <w:t xml:space="preserve"> ve süblimleşme ısı alarak gerçekleştiğinden madde ortamın ısısını alır ve ortam soğur.Örneğin yağmur yağdıktan sonra güneş çıktığında ortam güneşli olmasına rağmen serin olmaktadır.Bunun sebebi yağan yağmur buharlaşırken sadece güneşin değil ortamın ısısını da alması sonucu ortamın soğuması.Ayrıca elimize dökülen kolonya da aynı sonucu verir.Kolonya buharlaşabilmek için elimizin ısısını alır ve elimiz soğur.</w:t>
            </w:r>
          </w:p>
          <w:p w:rsidR="00F400A6" w:rsidRPr="006771F7" w:rsidRDefault="00F400A6" w:rsidP="00F400A6">
            <w:pPr>
              <w:pStyle w:val="ListeParagraf"/>
              <w:numPr>
                <w:ilvl w:val="0"/>
                <w:numId w:val="41"/>
              </w:numPr>
              <w:spacing w:after="160" w:line="259" w:lineRule="auto"/>
              <w:rPr>
                <w:sz w:val="20"/>
                <w:szCs w:val="20"/>
              </w:rPr>
            </w:pPr>
            <w:proofErr w:type="gramStart"/>
            <w:r w:rsidRPr="006771F7">
              <w:rPr>
                <w:sz w:val="20"/>
                <w:szCs w:val="20"/>
              </w:rPr>
              <w:t>Kırağılaşma,</w:t>
            </w:r>
            <w:proofErr w:type="spellStart"/>
            <w:r w:rsidRPr="006771F7">
              <w:rPr>
                <w:sz w:val="20"/>
                <w:szCs w:val="20"/>
              </w:rPr>
              <w:t>yoğuşma</w:t>
            </w:r>
            <w:proofErr w:type="spellEnd"/>
            <w:proofErr w:type="gramEnd"/>
            <w:r w:rsidRPr="006771F7">
              <w:rPr>
                <w:sz w:val="20"/>
                <w:szCs w:val="20"/>
              </w:rPr>
              <w:t xml:space="preserve"> ve donma olayları sonucunda ise ortam ısınır.Çünkü </w:t>
            </w:r>
            <w:proofErr w:type="spellStart"/>
            <w:r w:rsidRPr="006771F7">
              <w:rPr>
                <w:sz w:val="20"/>
                <w:szCs w:val="20"/>
              </w:rPr>
              <w:t>bo</w:t>
            </w:r>
            <w:proofErr w:type="spellEnd"/>
            <w:r w:rsidRPr="006771F7">
              <w:rPr>
                <w:sz w:val="20"/>
                <w:szCs w:val="20"/>
              </w:rPr>
              <w:t xml:space="preserve"> olaylar ortama ısı vererek gerçekleşir.Yağmur yağmadan önce havanın ısınması bundan dolayıdır.Buhar haldeki suyun sıvı hale geçebilmesi için ısı vermesi gerekir.Ve böylece ortam yani hava ısınır.Aynı şey kar yağışı olduğunda da gerçekleşir. Buhar haldeki sıvı soğuyarak katı hale geçer ve katı hale geçerken ortama ısı </w:t>
            </w:r>
            <w:proofErr w:type="gramStart"/>
            <w:r w:rsidRPr="006771F7">
              <w:rPr>
                <w:sz w:val="20"/>
                <w:szCs w:val="20"/>
              </w:rPr>
              <w:t>verir.dolayısıyla</w:t>
            </w:r>
            <w:proofErr w:type="gramEnd"/>
            <w:r w:rsidRPr="006771F7">
              <w:rPr>
                <w:sz w:val="20"/>
                <w:szCs w:val="20"/>
              </w:rPr>
              <w:t xml:space="preserve"> ortam ısınır.</w:t>
            </w:r>
          </w:p>
          <w:p w:rsidR="00F400A6" w:rsidRPr="006771F7" w:rsidRDefault="00F400A6" w:rsidP="00F400A6">
            <w:pPr>
              <w:rPr>
                <w:sz w:val="20"/>
                <w:szCs w:val="20"/>
              </w:rPr>
            </w:pPr>
            <w:r w:rsidRPr="006771F7">
              <w:rPr>
                <w:sz w:val="20"/>
                <w:szCs w:val="20"/>
              </w:rPr>
              <w:t>Buharlaşma ile kaynama arasında ise şu şekilde farklar vardır:</w:t>
            </w:r>
          </w:p>
          <w:p w:rsidR="00F400A6" w:rsidRPr="006771F7" w:rsidRDefault="00F400A6" w:rsidP="00F400A6">
            <w:pPr>
              <w:pStyle w:val="ListeParagraf"/>
              <w:numPr>
                <w:ilvl w:val="0"/>
                <w:numId w:val="42"/>
              </w:numPr>
              <w:spacing w:after="160" w:line="259" w:lineRule="auto"/>
              <w:rPr>
                <w:sz w:val="20"/>
                <w:szCs w:val="20"/>
              </w:rPr>
            </w:pPr>
            <w:r w:rsidRPr="006771F7">
              <w:rPr>
                <w:sz w:val="20"/>
                <w:szCs w:val="20"/>
              </w:rPr>
              <w:t xml:space="preserve">Buharlaşma her sıcaklıkta </w:t>
            </w:r>
            <w:proofErr w:type="gramStart"/>
            <w:r w:rsidRPr="006771F7">
              <w:rPr>
                <w:sz w:val="20"/>
                <w:szCs w:val="20"/>
              </w:rPr>
              <w:t>gerçekleşirken,kaynama</w:t>
            </w:r>
            <w:proofErr w:type="gramEnd"/>
            <w:r w:rsidRPr="006771F7">
              <w:rPr>
                <w:sz w:val="20"/>
                <w:szCs w:val="20"/>
              </w:rPr>
              <w:t xml:space="preserve"> sabit sıcaklıkta gerçekleşir.</w:t>
            </w:r>
          </w:p>
          <w:p w:rsidR="00F400A6" w:rsidRPr="006771F7" w:rsidRDefault="00F400A6" w:rsidP="00F400A6">
            <w:pPr>
              <w:pStyle w:val="ListeParagraf"/>
              <w:numPr>
                <w:ilvl w:val="0"/>
                <w:numId w:val="42"/>
              </w:numPr>
              <w:spacing w:after="160" w:line="259" w:lineRule="auto"/>
              <w:rPr>
                <w:sz w:val="20"/>
                <w:szCs w:val="20"/>
              </w:rPr>
            </w:pPr>
            <w:r w:rsidRPr="006771F7">
              <w:rPr>
                <w:sz w:val="20"/>
                <w:szCs w:val="20"/>
              </w:rPr>
              <w:t>Buharlaşma sıvı yüzeyinde gerçekleşirken kaynama sıvının her yerinde olur.</w:t>
            </w:r>
          </w:p>
          <w:p w:rsidR="00F400A6" w:rsidRPr="006771F7" w:rsidRDefault="00F400A6" w:rsidP="00F400A6">
            <w:pPr>
              <w:pStyle w:val="ListeParagraf"/>
              <w:numPr>
                <w:ilvl w:val="0"/>
                <w:numId w:val="42"/>
              </w:numPr>
              <w:spacing w:after="160" w:line="259" w:lineRule="auto"/>
              <w:rPr>
                <w:sz w:val="20"/>
                <w:szCs w:val="20"/>
              </w:rPr>
            </w:pPr>
            <w:r w:rsidRPr="006771F7">
              <w:rPr>
                <w:sz w:val="20"/>
                <w:szCs w:val="20"/>
              </w:rPr>
              <w:t>Buharlaşma hızı sıvının sıcaklığına bağlı olarak değişirken kaynama gerçekleşirken sıvı sıcaklığı değişmez.</w:t>
            </w:r>
          </w:p>
          <w:p w:rsidR="00F400A6" w:rsidRPr="006771F7" w:rsidRDefault="00F400A6" w:rsidP="00F400A6">
            <w:pPr>
              <w:ind w:left="360"/>
              <w:rPr>
                <w:sz w:val="20"/>
                <w:szCs w:val="20"/>
              </w:rPr>
            </w:pPr>
            <w:r w:rsidRPr="006771F7">
              <w:rPr>
                <w:sz w:val="20"/>
                <w:szCs w:val="20"/>
              </w:rPr>
              <w:t xml:space="preserve">    Hava soğuduğunda atmosferdeki küçük su damlacıklarının binlercesi birleşerek ağırlaşır.Ağırlaşan su damlacıkları havada daha fazla asılı duramaz.Ağırlaşan su damlalarının yere düşmesine </w:t>
            </w:r>
            <w:r w:rsidRPr="006771F7">
              <w:rPr>
                <w:b/>
                <w:sz w:val="20"/>
                <w:szCs w:val="20"/>
              </w:rPr>
              <w:t>yağmur</w:t>
            </w:r>
            <w:r w:rsidRPr="006771F7">
              <w:rPr>
                <w:sz w:val="20"/>
                <w:szCs w:val="20"/>
              </w:rPr>
              <w:t xml:space="preserve"> denir.</w:t>
            </w:r>
          </w:p>
          <w:p w:rsidR="00F400A6" w:rsidRPr="006771F7" w:rsidRDefault="00F400A6" w:rsidP="00F400A6">
            <w:pPr>
              <w:ind w:left="360"/>
              <w:rPr>
                <w:sz w:val="20"/>
                <w:szCs w:val="20"/>
              </w:rPr>
            </w:pPr>
            <w:r w:rsidRPr="006771F7">
              <w:rPr>
                <w:sz w:val="20"/>
                <w:szCs w:val="20"/>
              </w:rPr>
              <w:t xml:space="preserve">    Bulutlardaki su damlacıkları sıcaklık sıfırın altına düştüğünde minik buz taneciklerine dönüşür.Bu tanecikler yeterli büyüklüğe ulaştığında </w:t>
            </w:r>
            <w:r w:rsidRPr="006771F7">
              <w:rPr>
                <w:b/>
                <w:sz w:val="20"/>
                <w:szCs w:val="20"/>
              </w:rPr>
              <w:t xml:space="preserve">kar </w:t>
            </w:r>
            <w:r w:rsidRPr="006771F7">
              <w:rPr>
                <w:sz w:val="20"/>
                <w:szCs w:val="20"/>
              </w:rPr>
              <w:t>oluşur.</w:t>
            </w:r>
          </w:p>
          <w:p w:rsidR="00F400A6" w:rsidRPr="006771F7" w:rsidRDefault="00F400A6" w:rsidP="00F400A6">
            <w:pPr>
              <w:ind w:left="360"/>
              <w:rPr>
                <w:sz w:val="20"/>
                <w:szCs w:val="20"/>
              </w:rPr>
            </w:pPr>
            <w:r w:rsidRPr="006771F7">
              <w:rPr>
                <w:sz w:val="20"/>
                <w:szCs w:val="20"/>
              </w:rPr>
              <w:t xml:space="preserve">   Bulutların içerisindeki su buharı yukarı yönlü hava akımı ile soğuk bölgelere taşınır.Bu esnada su damlaları donar.Yere doğru inerken hava akımları bunları daha büyük buz parçaları haline getirir.Havada asılı kalamayacak hale gelen buz kütleleri </w:t>
            </w:r>
            <w:r w:rsidRPr="006771F7">
              <w:rPr>
                <w:b/>
                <w:sz w:val="20"/>
                <w:szCs w:val="20"/>
              </w:rPr>
              <w:t xml:space="preserve">dolu </w:t>
            </w:r>
            <w:r w:rsidRPr="006771F7">
              <w:rPr>
                <w:sz w:val="20"/>
                <w:szCs w:val="20"/>
              </w:rPr>
              <w:t>olarak yere düşer.</w:t>
            </w:r>
          </w:p>
          <w:p w:rsidR="00F400A6" w:rsidRPr="006771F7" w:rsidRDefault="00F400A6" w:rsidP="00F400A6">
            <w:pPr>
              <w:ind w:left="360"/>
              <w:rPr>
                <w:sz w:val="20"/>
                <w:szCs w:val="20"/>
              </w:rPr>
            </w:pPr>
            <w:r w:rsidRPr="006771F7">
              <w:rPr>
                <w:sz w:val="20"/>
                <w:szCs w:val="20"/>
              </w:rPr>
              <w:t xml:space="preserve">   Havadaki su damlacıkları yeryüzüne yakın yerde soğuduğu zaman </w:t>
            </w:r>
            <w:r w:rsidRPr="006771F7">
              <w:rPr>
                <w:b/>
                <w:sz w:val="20"/>
                <w:szCs w:val="20"/>
              </w:rPr>
              <w:t xml:space="preserve">sis </w:t>
            </w:r>
            <w:r w:rsidRPr="006771F7">
              <w:rPr>
                <w:sz w:val="20"/>
                <w:szCs w:val="20"/>
              </w:rPr>
              <w:t>oluşur.</w:t>
            </w:r>
          </w:p>
          <w:p w:rsidR="00F400A6" w:rsidRPr="006771F7" w:rsidRDefault="00F400A6" w:rsidP="00F400A6">
            <w:pPr>
              <w:ind w:left="360"/>
              <w:rPr>
                <w:sz w:val="20"/>
                <w:szCs w:val="20"/>
              </w:rPr>
            </w:pPr>
            <w:r w:rsidRPr="006771F7">
              <w:rPr>
                <w:sz w:val="20"/>
                <w:szCs w:val="20"/>
              </w:rPr>
              <w:t xml:space="preserve">   Özellikle gündüzleri sıcak geceleri soğuk ve ya serin olduğu bölgelerde yada mevsimlerde havadaki su buharı taş,yaprak ve toprak gibi katı maddeler üzerinde gece yoğunlaşarak su damlacıklarına dönüşür bo su damlacıklarına </w:t>
            </w:r>
            <w:r w:rsidRPr="006771F7">
              <w:rPr>
                <w:b/>
                <w:sz w:val="20"/>
                <w:szCs w:val="20"/>
              </w:rPr>
              <w:t xml:space="preserve">çiy </w:t>
            </w:r>
            <w:r w:rsidRPr="006771F7">
              <w:rPr>
                <w:sz w:val="20"/>
                <w:szCs w:val="20"/>
              </w:rPr>
              <w:t>denir.</w:t>
            </w:r>
          </w:p>
          <w:p w:rsidR="00F400A6" w:rsidRPr="006771F7" w:rsidRDefault="00F400A6" w:rsidP="00F400A6">
            <w:pPr>
              <w:ind w:left="360"/>
              <w:rPr>
                <w:sz w:val="20"/>
                <w:szCs w:val="20"/>
              </w:rPr>
            </w:pPr>
            <w:r w:rsidRPr="006771F7">
              <w:rPr>
                <w:sz w:val="20"/>
                <w:szCs w:val="20"/>
              </w:rPr>
              <w:t xml:space="preserve">   Aşırı soğuyan su buharının toprak,ot ya da yaprak gibi cisimlerin üzerinde donarakbuz kristalleri haline dönüşmesine </w:t>
            </w:r>
            <w:r w:rsidRPr="006771F7">
              <w:rPr>
                <w:b/>
                <w:sz w:val="20"/>
                <w:szCs w:val="20"/>
              </w:rPr>
              <w:t>kırağı</w:t>
            </w:r>
            <w:r w:rsidRPr="006771F7">
              <w:rPr>
                <w:sz w:val="20"/>
                <w:szCs w:val="20"/>
              </w:rPr>
              <w:t xml:space="preserve"> denir.</w:t>
            </w:r>
          </w:p>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6771F7" w:rsidRDefault="006771F7" w:rsidP="006771F7">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6771F7" w:rsidRDefault="006771F7" w:rsidP="006771F7">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771F7"/>
    <w:rsid w:val="006B03B7"/>
    <w:rsid w:val="006B186D"/>
    <w:rsid w:val="006C24B8"/>
    <w:rsid w:val="00713FD4"/>
    <w:rsid w:val="0074533A"/>
    <w:rsid w:val="007A199D"/>
    <w:rsid w:val="007B5B7F"/>
    <w:rsid w:val="007C5F09"/>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D2A71"/>
    <w:rsid w:val="00B17491"/>
    <w:rsid w:val="00B25AC0"/>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D0581"/>
    <w:rsid w:val="00DF6609"/>
    <w:rsid w:val="00E11F61"/>
    <w:rsid w:val="00E27C8E"/>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Düz Bağlayıcı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2508872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679</Words>
  <Characters>3875</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2016-04-02T09:54:00Z</dcterms:created>
  <dcterms:modified xsi:type="dcterms:W3CDTF">2016-04-02T09:54:00Z</dcterms:modified>
</cp:coreProperties>
</file>