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400A6" w:rsidP="007B5B7F">
            <w:pPr>
              <w:spacing w:before="20" w:after="20"/>
              <w:jc w:val="both"/>
              <w:rPr>
                <w:rFonts w:ascii="Arial" w:hAnsi="Arial" w:cs="Arial"/>
                <w:b/>
                <w:bCs/>
                <w:color w:val="000000"/>
                <w:sz w:val="20"/>
                <w:szCs w:val="20"/>
              </w:rPr>
            </w:pPr>
            <w:r w:rsidRPr="00011218">
              <w:rPr>
                <w:sz w:val="20"/>
                <w:szCs w:val="20"/>
              </w:rPr>
              <w:t>MADDENİN DEĞİŞİMİ</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DC777D" w:rsidP="008955C3">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ısı maddeleri etkiler</w:t>
            </w:r>
            <w:r w:rsidR="00C866AB">
              <w:rPr>
                <w:rFonts w:ascii="Cambria" w:hAnsi="Cambria" w:cs="Calibri"/>
                <w:b/>
                <w:bCs/>
                <w:i/>
                <w:iCs/>
                <w:color w:val="000000"/>
                <w:sz w:val="17"/>
                <w:szCs w:val="17"/>
              </w:rPr>
              <w:t xml:space="preserve"> </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rsidTr="0034460C">
        <w:trPr>
          <w:trHeight w:val="409"/>
        </w:trPr>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441CA0">
        <w:trPr>
          <w:trHeight w:val="981"/>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DC777D" w:rsidRPr="006540D4" w:rsidRDefault="00DC777D" w:rsidP="00DC777D">
            <w:pPr>
              <w:jc w:val="both"/>
              <w:rPr>
                <w:b/>
                <w:sz w:val="16"/>
                <w:szCs w:val="16"/>
              </w:rPr>
            </w:pPr>
            <w:r w:rsidRPr="006540D4">
              <w:rPr>
                <w:b/>
                <w:sz w:val="16"/>
                <w:szCs w:val="16"/>
              </w:rPr>
              <w:t xml:space="preserve">3.4. </w:t>
            </w:r>
            <w:r>
              <w:rPr>
                <w:b/>
                <w:sz w:val="16"/>
                <w:szCs w:val="16"/>
              </w:rPr>
              <w:tab/>
            </w:r>
            <w:r w:rsidRPr="006540D4">
              <w:rPr>
                <w:b/>
                <w:sz w:val="16"/>
                <w:szCs w:val="16"/>
              </w:rPr>
              <w:t xml:space="preserve">Isı maddeleri etkiler ile ilgili olarak </w:t>
            </w:r>
            <w:r w:rsidRPr="006540D4">
              <w:rPr>
                <w:b/>
                <w:sz w:val="16"/>
                <w:szCs w:val="16"/>
              </w:rPr>
              <w:tab/>
              <w:t>öğrenciler;</w:t>
            </w:r>
          </w:p>
          <w:p w:rsidR="00DC777D" w:rsidRPr="007E43DE" w:rsidRDefault="00DC777D" w:rsidP="00DC777D">
            <w:pPr>
              <w:jc w:val="both"/>
              <w:rPr>
                <w:sz w:val="16"/>
                <w:szCs w:val="16"/>
              </w:rPr>
            </w:pPr>
          </w:p>
          <w:p w:rsidR="00DC777D" w:rsidRPr="007E43DE" w:rsidRDefault="00DC777D" w:rsidP="00DC777D">
            <w:pPr>
              <w:jc w:val="both"/>
              <w:rPr>
                <w:sz w:val="16"/>
                <w:szCs w:val="16"/>
              </w:rPr>
            </w:pPr>
            <w:r w:rsidRPr="007E43DE">
              <w:rPr>
                <w:sz w:val="16"/>
                <w:szCs w:val="16"/>
              </w:rPr>
              <w:t xml:space="preserve">3.4.1. </w:t>
            </w:r>
            <w:r>
              <w:rPr>
                <w:sz w:val="16"/>
                <w:szCs w:val="16"/>
              </w:rPr>
              <w:tab/>
            </w:r>
            <w:r w:rsidRPr="007E43DE">
              <w:rPr>
                <w:sz w:val="16"/>
                <w:szCs w:val="16"/>
              </w:rPr>
              <w:t xml:space="preserve">Isı etkisiyle maddelerin genleşip </w:t>
            </w:r>
            <w:r>
              <w:rPr>
                <w:sz w:val="16"/>
                <w:szCs w:val="16"/>
              </w:rPr>
              <w:tab/>
            </w:r>
            <w:r w:rsidRPr="007E43DE">
              <w:rPr>
                <w:sz w:val="16"/>
                <w:szCs w:val="16"/>
              </w:rPr>
              <w:t xml:space="preserve">büzüleceğine yönelik deneyler yapar ve </w:t>
            </w:r>
            <w:r>
              <w:rPr>
                <w:sz w:val="16"/>
                <w:szCs w:val="16"/>
              </w:rPr>
              <w:tab/>
            </w:r>
            <w:r w:rsidRPr="007E43DE">
              <w:rPr>
                <w:sz w:val="16"/>
                <w:szCs w:val="16"/>
              </w:rPr>
              <w:t>sonuçlarını tartışır.</w:t>
            </w:r>
          </w:p>
          <w:p w:rsidR="00A978DA" w:rsidRPr="00BD7749" w:rsidRDefault="00A978DA" w:rsidP="00CE71EA">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F400A6" w:rsidP="007B5B7F">
            <w:pPr>
              <w:spacing w:before="20" w:after="20"/>
              <w:jc w:val="both"/>
              <w:rPr>
                <w:rFonts w:ascii="Arial" w:hAnsi="Arial" w:cs="Arial"/>
                <w:bCs/>
                <w:color w:val="000000"/>
                <w:sz w:val="20"/>
                <w:szCs w:val="20"/>
              </w:rPr>
            </w:pPr>
            <w:r>
              <w:rPr>
                <w:rFonts w:ascii="Arial" w:hAnsi="Arial" w:cs="Arial"/>
                <w:bCs/>
                <w:color w:val="000000"/>
                <w:sz w:val="20"/>
                <w:szCs w:val="20"/>
              </w:rPr>
              <w:t>Erime,buharlaşma,kırağılaşma,hal değişimi,katı ,sıvı,gaz…</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629B0" w:rsidRDefault="00D629B0" w:rsidP="00D629B0"/>
          <w:p w:rsidR="00DC777D" w:rsidRPr="00CC1FF9" w:rsidRDefault="00DC777D" w:rsidP="00DC777D">
            <w:pPr>
              <w:jc w:val="center"/>
              <w:rPr>
                <w:b/>
                <w:sz w:val="18"/>
                <w:szCs w:val="18"/>
                <w:u w:val="single"/>
              </w:rPr>
            </w:pPr>
            <w:r w:rsidRPr="00CC1FF9">
              <w:rPr>
                <w:b/>
                <w:sz w:val="18"/>
                <w:szCs w:val="18"/>
                <w:u w:val="single"/>
              </w:rPr>
              <w:t>ISI MADDELERİ ETKİLER.</w:t>
            </w:r>
          </w:p>
          <w:p w:rsidR="00DC777D" w:rsidRPr="00CC1FF9" w:rsidRDefault="00DC777D" w:rsidP="00DC777D">
            <w:pPr>
              <w:rPr>
                <w:sz w:val="18"/>
                <w:szCs w:val="18"/>
              </w:rPr>
            </w:pPr>
            <w:r w:rsidRPr="00CC1FF9">
              <w:rPr>
                <w:sz w:val="18"/>
                <w:szCs w:val="18"/>
              </w:rPr>
              <w:t>Maddelerin ısı alması sonucunda hacimlerinin artması olayına genleşme denir.Maddelerin ısı vermesi sonucunda hacimlerininm azalması olayına ise büzülme denir.Bu iki olay tamamen birbirinine zıt şekilde gerçekleşir.</w:t>
            </w:r>
          </w:p>
          <w:p w:rsidR="00DC777D" w:rsidRPr="00CC1FF9" w:rsidRDefault="00DC777D" w:rsidP="00DC777D">
            <w:pPr>
              <w:rPr>
                <w:sz w:val="18"/>
                <w:szCs w:val="18"/>
              </w:rPr>
            </w:pPr>
            <w:r w:rsidRPr="00CC1FF9">
              <w:rPr>
                <w:sz w:val="18"/>
                <w:szCs w:val="18"/>
              </w:rPr>
              <w:t>Not:maddeler ısıtıldığında ne kadar genleşirse ısıtılmadan önceki sıcaklığa kadar soğutulduğunda aynı oranda büzülür.</w:t>
            </w:r>
          </w:p>
          <w:p w:rsidR="00DC777D" w:rsidRPr="00CC1FF9" w:rsidRDefault="00DC777D" w:rsidP="00DC777D">
            <w:pPr>
              <w:jc w:val="center"/>
              <w:rPr>
                <w:b/>
                <w:sz w:val="18"/>
                <w:szCs w:val="18"/>
                <w:u w:val="single"/>
              </w:rPr>
            </w:pPr>
            <w:r w:rsidRPr="00CC1FF9">
              <w:rPr>
                <w:b/>
                <w:sz w:val="18"/>
                <w:szCs w:val="18"/>
                <w:u w:val="single"/>
              </w:rPr>
              <w:t>Katılarda genleşme ve büzülme</w:t>
            </w:r>
          </w:p>
          <w:p w:rsidR="00DC777D" w:rsidRPr="00CC1FF9" w:rsidRDefault="00DC777D" w:rsidP="00DC777D">
            <w:pPr>
              <w:rPr>
                <w:sz w:val="18"/>
                <w:szCs w:val="18"/>
              </w:rPr>
            </w:pPr>
            <w:r w:rsidRPr="00CC1FF9">
              <w:rPr>
                <w:sz w:val="18"/>
                <w:szCs w:val="18"/>
              </w:rPr>
              <w:t>Elektrik tellerinin yaz aylarında  aşağıya doğru sarkıp kış aylarında tekrardan gergin hale gelmesi genleşme ve büzülmeye örnektir.Aynı şekilde demiryollarında bulunan raylarda yapılırken boşluk bırakılır.Bu  boşluk raylar yazın genleşirse rayların zarar görmememesi içindir.</w:t>
            </w:r>
          </w:p>
          <w:p w:rsidR="00DC777D" w:rsidRPr="00CC1FF9" w:rsidRDefault="00DC777D" w:rsidP="00DC777D">
            <w:pPr>
              <w:rPr>
                <w:sz w:val="18"/>
                <w:szCs w:val="18"/>
              </w:rPr>
            </w:pPr>
            <w:r w:rsidRPr="00CC1FF9">
              <w:rPr>
                <w:sz w:val="18"/>
                <w:szCs w:val="18"/>
              </w:rPr>
              <w:t>Not:Aynı koşullarda farklı katıların genleşme oranları birbirinden farklıdır.</w:t>
            </w:r>
          </w:p>
          <w:p w:rsidR="00DC777D" w:rsidRPr="00CC1FF9" w:rsidRDefault="00DC777D" w:rsidP="00DC777D">
            <w:pPr>
              <w:rPr>
                <w:sz w:val="18"/>
                <w:szCs w:val="18"/>
              </w:rPr>
            </w:pPr>
            <w:r w:rsidRPr="00CC1FF9">
              <w:rPr>
                <w:sz w:val="18"/>
                <w:szCs w:val="18"/>
              </w:rPr>
              <w:t>Örnek:Gözlük yapımı sırasında önce çerçeve ısıtılır sonra cam takılır.Böylece camın çerçeveden düşmesi engellenir.</w:t>
            </w:r>
          </w:p>
          <w:p w:rsidR="00DC777D" w:rsidRPr="00CC1FF9" w:rsidRDefault="00DC777D" w:rsidP="00DC777D">
            <w:pPr>
              <w:rPr>
                <w:sz w:val="18"/>
                <w:szCs w:val="18"/>
              </w:rPr>
            </w:pPr>
            <w:r w:rsidRPr="00CC1FF9">
              <w:rPr>
                <w:sz w:val="18"/>
                <w:szCs w:val="18"/>
              </w:rPr>
              <w:t>Not:Termostat ve yangın alrmları maddelerin genleşme özelliğinden faydalanılarak yapılır.Termostatlar sıcaklık ayarlayıcı olarak ütü ve fırın gibi parçalarda kullanılır.</w:t>
            </w:r>
          </w:p>
          <w:p w:rsidR="00DC777D" w:rsidRPr="00CC1FF9" w:rsidRDefault="00DC777D" w:rsidP="00DC777D">
            <w:pPr>
              <w:jc w:val="center"/>
              <w:rPr>
                <w:b/>
                <w:sz w:val="18"/>
                <w:szCs w:val="18"/>
                <w:u w:val="single"/>
              </w:rPr>
            </w:pPr>
            <w:r w:rsidRPr="00CC1FF9">
              <w:rPr>
                <w:b/>
                <w:sz w:val="18"/>
                <w:szCs w:val="18"/>
                <w:u w:val="single"/>
              </w:rPr>
              <w:t>Sıvılarda genleşme ve büzülme</w:t>
            </w:r>
          </w:p>
          <w:p w:rsidR="00DC777D" w:rsidRPr="00CC1FF9" w:rsidRDefault="00DC777D" w:rsidP="00DC777D">
            <w:pPr>
              <w:rPr>
                <w:sz w:val="18"/>
                <w:szCs w:val="18"/>
              </w:rPr>
            </w:pPr>
            <w:r w:rsidRPr="00CC1FF9">
              <w:rPr>
                <w:sz w:val="18"/>
                <w:szCs w:val="18"/>
              </w:rPr>
              <w:t>Isıtılan sıvıların hacimlerinde bir artma soğutulan sıvıların da hacimlerinde azalma görülür.Isıtılan tencerenin içerisinde bulunan suyun hacminin artıp taşması buna örnektir.Termometreler sıvıların genleşme özelliğinden faydalanılarak yapılmış aletlerdir.Sıvılı termometrelerde alkol,cıva gibi maddeler kullanılır.Termometresnin haznesindeki sıvı sıcak bir ortamda genleşerek yükselirken soğuk bir ortamda büzülerek alçalır.</w:t>
            </w:r>
          </w:p>
          <w:p w:rsidR="00DC777D" w:rsidRPr="00CC1FF9" w:rsidRDefault="00DC777D" w:rsidP="00DC777D">
            <w:pPr>
              <w:jc w:val="center"/>
              <w:rPr>
                <w:b/>
                <w:sz w:val="18"/>
                <w:szCs w:val="18"/>
                <w:u w:val="single"/>
              </w:rPr>
            </w:pPr>
            <w:r w:rsidRPr="00CC1FF9">
              <w:rPr>
                <w:b/>
                <w:sz w:val="18"/>
                <w:szCs w:val="18"/>
                <w:u w:val="single"/>
              </w:rPr>
              <w:t>Gazlarda genleşme ve büzülme</w:t>
            </w:r>
          </w:p>
          <w:p w:rsidR="00DC777D" w:rsidRPr="00CC1FF9" w:rsidRDefault="00DC777D" w:rsidP="00DC777D">
            <w:pPr>
              <w:rPr>
                <w:sz w:val="18"/>
                <w:szCs w:val="18"/>
              </w:rPr>
            </w:pPr>
            <w:r w:rsidRPr="00CC1FF9">
              <w:rPr>
                <w:sz w:val="18"/>
                <w:szCs w:val="18"/>
              </w:rPr>
              <w:t>Sıcak ortamda bekletilen balonların hacmi artar.Bu durumun sebebi balon içerisindeki gazın hacminin artmasıdır.Havanın genleşmesinden yararlanılan alanlara örnek olarak uçan seyahat balonları verilebilir.Bu balonların içerisindeki hava ısındıkça hacmi artar ve balon yükzelir.</w:t>
            </w:r>
          </w:p>
          <w:p w:rsidR="009626CB" w:rsidRPr="00BD7749" w:rsidRDefault="009626CB" w:rsidP="008955C3">
            <w:pPr>
              <w:rPr>
                <w:rFonts w:ascii="Arial" w:hAnsi="Arial" w:cs="Arial"/>
                <w:color w:val="000000"/>
                <w:sz w:val="20"/>
                <w:szCs w:val="20"/>
                <w:lang w:eastAsia="tr-TR"/>
              </w:rPr>
            </w:pP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CC1FF9" w:rsidRDefault="00CC1FF9" w:rsidP="00CC1FF9">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CC1FF9" w:rsidRDefault="00CC1FF9" w:rsidP="00CC1FF9">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CC1FF9">
      <w:pPr>
        <w:spacing w:before="20" w:after="20"/>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 o:bullet="t">
        <v:imagedata r:id="rId1" o:title="mso1E68"/>
      </v:shape>
    </w:pict>
  </w:numPicBullet>
  <w:abstractNum w:abstractNumId="0">
    <w:nsid w:val="075156E5"/>
    <w:multiLevelType w:val="hybridMultilevel"/>
    <w:tmpl w:val="B96864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FF621A"/>
    <w:multiLevelType w:val="hybridMultilevel"/>
    <w:tmpl w:val="B1628C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
    <w:nsid w:val="10F65FAD"/>
    <w:multiLevelType w:val="hybridMultilevel"/>
    <w:tmpl w:val="5AA601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9B73329"/>
    <w:multiLevelType w:val="hybridMultilevel"/>
    <w:tmpl w:val="BC58F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nsid w:val="20C968BE"/>
    <w:multiLevelType w:val="hybridMultilevel"/>
    <w:tmpl w:val="345E7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096380"/>
    <w:multiLevelType w:val="hybridMultilevel"/>
    <w:tmpl w:val="F2B0FD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B53FCA"/>
    <w:multiLevelType w:val="hybridMultilevel"/>
    <w:tmpl w:val="E7625D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4">
    <w:nsid w:val="249231F9"/>
    <w:multiLevelType w:val="hybridMultilevel"/>
    <w:tmpl w:val="B2E0EC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A303CC2"/>
    <w:multiLevelType w:val="hybridMultilevel"/>
    <w:tmpl w:val="46662C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20">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7F31710"/>
    <w:multiLevelType w:val="hybridMultilevel"/>
    <w:tmpl w:val="9E1AE1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A546289"/>
    <w:multiLevelType w:val="hybridMultilevel"/>
    <w:tmpl w:val="B958FA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DF52FFC"/>
    <w:multiLevelType w:val="hybridMultilevel"/>
    <w:tmpl w:val="5878569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E0173B5"/>
    <w:multiLevelType w:val="hybridMultilevel"/>
    <w:tmpl w:val="5C7A24A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D142A1"/>
    <w:multiLevelType w:val="hybridMultilevel"/>
    <w:tmpl w:val="B4407F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823390A"/>
    <w:multiLevelType w:val="hybridMultilevel"/>
    <w:tmpl w:val="E5D82A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2460BB1"/>
    <w:multiLevelType w:val="hybridMultilevel"/>
    <w:tmpl w:val="8D58D0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305316A"/>
    <w:multiLevelType w:val="hybridMultilevel"/>
    <w:tmpl w:val="B35C82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3757583"/>
    <w:multiLevelType w:val="hybridMultilevel"/>
    <w:tmpl w:val="E0A24B3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57BE62C2"/>
    <w:multiLevelType w:val="hybridMultilevel"/>
    <w:tmpl w:val="CAFE11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9">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4B53962"/>
    <w:multiLevelType w:val="hybridMultilevel"/>
    <w:tmpl w:val="357C4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34"/>
  </w:num>
  <w:num w:numId="3">
    <w:abstractNumId w:val="38"/>
  </w:num>
  <w:num w:numId="4">
    <w:abstractNumId w:val="13"/>
  </w:num>
  <w:num w:numId="5">
    <w:abstractNumId w:val="2"/>
  </w:num>
  <w:num w:numId="6">
    <w:abstractNumId w:val="19"/>
  </w:num>
  <w:num w:numId="7">
    <w:abstractNumId w:val="15"/>
  </w:num>
  <w:num w:numId="8">
    <w:abstractNumId w:val="18"/>
  </w:num>
  <w:num w:numId="9">
    <w:abstractNumId w:val="16"/>
  </w:num>
  <w:num w:numId="10">
    <w:abstractNumId w:val="20"/>
  </w:num>
  <w:num w:numId="11">
    <w:abstractNumId w:val="39"/>
  </w:num>
  <w:num w:numId="12">
    <w:abstractNumId w:val="30"/>
  </w:num>
  <w:num w:numId="13">
    <w:abstractNumId w:val="5"/>
  </w:num>
  <w:num w:numId="14">
    <w:abstractNumId w:val="10"/>
  </w:num>
  <w:num w:numId="15">
    <w:abstractNumId w:val="6"/>
  </w:num>
  <w:num w:numId="16">
    <w:abstractNumId w:val="41"/>
  </w:num>
  <w:num w:numId="17">
    <w:abstractNumId w:val="4"/>
  </w:num>
  <w:num w:numId="18">
    <w:abstractNumId w:val="37"/>
  </w:num>
  <w:num w:numId="19">
    <w:abstractNumId w:val="36"/>
  </w:num>
  <w:num w:numId="20">
    <w:abstractNumId w:val="27"/>
  </w:num>
  <w:num w:numId="21">
    <w:abstractNumId w:val="25"/>
  </w:num>
  <w:num w:numId="22">
    <w:abstractNumId w:val="29"/>
  </w:num>
  <w:num w:numId="23">
    <w:abstractNumId w:val="9"/>
  </w:num>
  <w:num w:numId="24">
    <w:abstractNumId w:val="40"/>
  </w:num>
  <w:num w:numId="25">
    <w:abstractNumId w:val="35"/>
  </w:num>
  <w:num w:numId="26">
    <w:abstractNumId w:val="11"/>
  </w:num>
  <w:num w:numId="27">
    <w:abstractNumId w:val="17"/>
  </w:num>
  <w:num w:numId="28">
    <w:abstractNumId w:val="32"/>
  </w:num>
  <w:num w:numId="29">
    <w:abstractNumId w:val="26"/>
  </w:num>
  <w:num w:numId="30">
    <w:abstractNumId w:val="1"/>
  </w:num>
  <w:num w:numId="31">
    <w:abstractNumId w:val="21"/>
  </w:num>
  <w:num w:numId="32">
    <w:abstractNumId w:val="3"/>
  </w:num>
  <w:num w:numId="33">
    <w:abstractNumId w:val="24"/>
  </w:num>
  <w:num w:numId="34">
    <w:abstractNumId w:val="14"/>
  </w:num>
  <w:num w:numId="35">
    <w:abstractNumId w:val="12"/>
  </w:num>
  <w:num w:numId="36">
    <w:abstractNumId w:val="7"/>
  </w:num>
  <w:num w:numId="37">
    <w:abstractNumId w:val="23"/>
  </w:num>
  <w:num w:numId="38">
    <w:abstractNumId w:val="33"/>
  </w:num>
  <w:num w:numId="39">
    <w:abstractNumId w:val="28"/>
  </w:num>
  <w:num w:numId="40">
    <w:abstractNumId w:val="0"/>
  </w:num>
  <w:num w:numId="41">
    <w:abstractNumId w:val="22"/>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C6712"/>
    <w:rsid w:val="001064AB"/>
    <w:rsid w:val="00162448"/>
    <w:rsid w:val="001727FF"/>
    <w:rsid w:val="00180D04"/>
    <w:rsid w:val="001B3071"/>
    <w:rsid w:val="001F7CB3"/>
    <w:rsid w:val="0020008E"/>
    <w:rsid w:val="002019D2"/>
    <w:rsid w:val="00216E77"/>
    <w:rsid w:val="00253B52"/>
    <w:rsid w:val="00262B7B"/>
    <w:rsid w:val="002D69D1"/>
    <w:rsid w:val="002F1734"/>
    <w:rsid w:val="00316062"/>
    <w:rsid w:val="00325500"/>
    <w:rsid w:val="0033073B"/>
    <w:rsid w:val="0034460C"/>
    <w:rsid w:val="0034524C"/>
    <w:rsid w:val="003758ED"/>
    <w:rsid w:val="00390189"/>
    <w:rsid w:val="00405775"/>
    <w:rsid w:val="00441CA0"/>
    <w:rsid w:val="004577B2"/>
    <w:rsid w:val="0047795D"/>
    <w:rsid w:val="004F694C"/>
    <w:rsid w:val="005401C4"/>
    <w:rsid w:val="0054704D"/>
    <w:rsid w:val="00575BB5"/>
    <w:rsid w:val="00583CA4"/>
    <w:rsid w:val="00587984"/>
    <w:rsid w:val="005959AB"/>
    <w:rsid w:val="005B0E14"/>
    <w:rsid w:val="005C4AA2"/>
    <w:rsid w:val="005D28E7"/>
    <w:rsid w:val="0064342B"/>
    <w:rsid w:val="006B03B7"/>
    <w:rsid w:val="006B186D"/>
    <w:rsid w:val="006C24B8"/>
    <w:rsid w:val="00713FD4"/>
    <w:rsid w:val="0074533A"/>
    <w:rsid w:val="007A199D"/>
    <w:rsid w:val="007B5B7F"/>
    <w:rsid w:val="007C5F09"/>
    <w:rsid w:val="007E47A5"/>
    <w:rsid w:val="00803A2B"/>
    <w:rsid w:val="00804D4A"/>
    <w:rsid w:val="0081155D"/>
    <w:rsid w:val="008464B5"/>
    <w:rsid w:val="008568AC"/>
    <w:rsid w:val="008667F5"/>
    <w:rsid w:val="00881061"/>
    <w:rsid w:val="008955BA"/>
    <w:rsid w:val="008955C3"/>
    <w:rsid w:val="008E2711"/>
    <w:rsid w:val="008F0D6F"/>
    <w:rsid w:val="00944A81"/>
    <w:rsid w:val="00961E87"/>
    <w:rsid w:val="009626CB"/>
    <w:rsid w:val="009A008B"/>
    <w:rsid w:val="009B2118"/>
    <w:rsid w:val="00A1466C"/>
    <w:rsid w:val="00A55A00"/>
    <w:rsid w:val="00A978DA"/>
    <w:rsid w:val="00AD2A71"/>
    <w:rsid w:val="00B058D4"/>
    <w:rsid w:val="00B17491"/>
    <w:rsid w:val="00B25AC0"/>
    <w:rsid w:val="00BD0B2F"/>
    <w:rsid w:val="00BD7749"/>
    <w:rsid w:val="00BF784C"/>
    <w:rsid w:val="00C40A87"/>
    <w:rsid w:val="00C41B00"/>
    <w:rsid w:val="00C66683"/>
    <w:rsid w:val="00C66FB9"/>
    <w:rsid w:val="00C723C9"/>
    <w:rsid w:val="00C866AB"/>
    <w:rsid w:val="00C916BD"/>
    <w:rsid w:val="00CB67CA"/>
    <w:rsid w:val="00CC1FF9"/>
    <w:rsid w:val="00CC5919"/>
    <w:rsid w:val="00CE71EA"/>
    <w:rsid w:val="00CF0E17"/>
    <w:rsid w:val="00D46F30"/>
    <w:rsid w:val="00D629B0"/>
    <w:rsid w:val="00D95E0D"/>
    <w:rsid w:val="00DC777D"/>
    <w:rsid w:val="00DD0581"/>
    <w:rsid w:val="00DF6609"/>
    <w:rsid w:val="00E11F61"/>
    <w:rsid w:val="00E27C8E"/>
    <w:rsid w:val="00E75F29"/>
    <w:rsid w:val="00E76A5B"/>
    <w:rsid w:val="00F073BC"/>
    <w:rsid w:val="00F400A6"/>
    <w:rsid w:val="00F52076"/>
    <w:rsid w:val="00F54A7A"/>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300724217">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462</Words>
  <Characters>2640</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3096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2014-11-23T00:02:00Z</cp:lastPrinted>
  <dcterms:created xsi:type="dcterms:W3CDTF">2016-04-02T09:55:00Z</dcterms:created>
  <dcterms:modified xsi:type="dcterms:W3CDTF">2016-04-02T09:55:00Z</dcterms:modified>
</cp:coreProperties>
</file>