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57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4961"/>
      </w:tblGrid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FF6617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Vücudumuzdaki Sistemler</w:t>
            </w:r>
          </w:p>
        </w:tc>
      </w:tr>
      <w:tr w:rsidR="002E63DF" w:rsidRPr="00BD7749" w:rsidTr="00202A0E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D34A64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Destek ve Hareket Sistemi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EC6C67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A027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EC6C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12-16</w:t>
            </w:r>
            <w:r w:rsidR="008324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Ekim</w:t>
            </w:r>
            <w:r w:rsidR="00EC6C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ED51E1">
        <w:trPr>
          <w:trHeight w:val="52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tabs>
                <w:tab w:val="left" w:pos="252"/>
              </w:tabs>
              <w:rPr>
                <w:b/>
                <w:sz w:val="16"/>
                <w:szCs w:val="16"/>
              </w:rPr>
            </w:pPr>
            <w:r w:rsidRPr="0083240C">
              <w:rPr>
                <w:b/>
                <w:sz w:val="16"/>
                <w:szCs w:val="16"/>
              </w:rPr>
              <w:t>2.</w:t>
            </w:r>
            <w:r w:rsidRPr="0083240C">
              <w:rPr>
                <w:b/>
                <w:sz w:val="16"/>
                <w:szCs w:val="16"/>
              </w:rPr>
              <w:tab/>
              <w:t>Destek ve hareket sistemi ile ilgili olarak öğrenciler;</w:t>
            </w:r>
          </w:p>
          <w:p w:rsidR="0083240C" w:rsidRPr="0083240C" w:rsidRDefault="0083240C" w:rsidP="0083240C">
            <w:pPr>
              <w:tabs>
                <w:tab w:val="left" w:pos="252"/>
              </w:tabs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 xml:space="preserve">6.1.2.1. Destek ve hareket sistemine ait yapıları açıklar ve görevlerini belirterek örnekler verir.    </w:t>
            </w:r>
          </w:p>
          <w:p w:rsidR="00A02701" w:rsidRPr="00BD7749" w:rsidRDefault="0083240C" w:rsidP="0083240C">
            <w:pPr>
              <w:tabs>
                <w:tab w:val="left" w:pos="252"/>
              </w:tabs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240C">
              <w:rPr>
                <w:sz w:val="16"/>
                <w:szCs w:val="16"/>
              </w:rPr>
              <w:t>6.1.2.2. Destek ve hareket sisteminin sağlığını korumak için yapılması gerekenleri araştırır ve sunar.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rFonts w:ascii="Cambria" w:hAnsi="Cambria" w:cs="Calibri"/>
                <w:color w:val="000000"/>
                <w:sz w:val="17"/>
                <w:szCs w:val="17"/>
              </w:rPr>
              <w:t>[!] 1.1  Kemiğin kısımları uzun bir kemik üzerinde gösterilir.</w:t>
            </w:r>
          </w:p>
          <w:p w:rsidR="00ED51E1" w:rsidRPr="00A272B8" w:rsidRDefault="0083240C" w:rsidP="0083240C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rFonts w:ascii="Cambria" w:hAnsi="Cambria" w:cs="Calibri"/>
                <w:color w:val="000000"/>
                <w:sz w:val="17"/>
                <w:szCs w:val="17"/>
              </w:rPr>
              <w:t>[!] 1.3 Eklemin yapısı oynar eklem  şekli üzerinde  verilir.</w:t>
            </w:r>
          </w:p>
        </w:tc>
      </w:tr>
      <w:tr w:rsidR="00152DA1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Kemiğin iç yapısını gözlemlemeye ne dersiniz(1.1).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Kemikleriniz bükülebilir mi?  Neden süt içmelisiniz?(1.1)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Elinizdeki kemikler?(1.1;1.3), (BSB-1,2).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erelerde ne çeşit kas bulunur ?</w:t>
            </w:r>
            <w:r w:rsidRPr="0083240C">
              <w:rPr>
                <w:sz w:val="16"/>
                <w:szCs w:val="16"/>
              </w:rPr>
              <w:t>(1,4)</w:t>
            </w:r>
          </w:p>
          <w:p w:rsidR="00BF773F" w:rsidRPr="00020C6E" w:rsidRDefault="0083240C" w:rsidP="0083240C">
            <w:pPr>
              <w:spacing w:before="20" w:after="20"/>
              <w:jc w:val="both"/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sz w:val="16"/>
                <w:szCs w:val="16"/>
              </w:rPr>
              <w:t>Biri kasılır diğeri gevşer(1,5)</w:t>
            </w:r>
          </w:p>
        </w:tc>
      </w:tr>
      <w:tr w:rsidR="005959AB" w:rsidRPr="00BD7749" w:rsidTr="00202A0E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481" w:rsidRDefault="00651037" w:rsidP="00A2794D">
            <w:pPr>
              <w:autoSpaceDE w:val="0"/>
              <w:autoSpaceDN w:val="0"/>
              <w:adjustRightInd w:val="0"/>
              <w:spacing w:before="11" w:line="283" w:lineRule="auto"/>
              <w:ind w:left="109" w:right="29" w:firstLine="302"/>
              <w:jc w:val="center"/>
              <w:rPr>
                <w:rFonts w:ascii="Arial Black" w:hAnsi="Arial Black"/>
                <w:color w:val="FF0000"/>
              </w:rPr>
            </w:pPr>
            <w:r>
              <w:rPr>
                <w:rFonts w:ascii="Arial Black" w:hAnsi="Arial Black"/>
                <w:color w:val="FF0000"/>
              </w:rPr>
              <w:t>Destek ve Hareket Sistemi</w:t>
            </w:r>
          </w:p>
          <w:p w:rsidR="00A2794D" w:rsidRPr="00A2794D" w:rsidRDefault="00A2794D" w:rsidP="00A2794D">
            <w:pPr>
              <w:ind w:left="36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İskelet Sistemi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ab/>
            </w:r>
            <w:r w:rsidRPr="00A2794D">
              <w:rPr>
                <w:sz w:val="20"/>
                <w:szCs w:val="20"/>
              </w:rPr>
              <w:t xml:space="preserve">Vücudumuzu oluşturan kemik, kıkırdak ve eklemlerden oluşan sisteme </w:t>
            </w:r>
            <w:r w:rsidRPr="00A2794D">
              <w:rPr>
                <w:sz w:val="20"/>
                <w:szCs w:val="20"/>
                <w:highlight w:val="yellow"/>
              </w:rPr>
              <w:t>“iskelet sistemi”</w:t>
            </w:r>
            <w:r w:rsidRPr="00A2794D">
              <w:rPr>
                <w:sz w:val="20"/>
                <w:szCs w:val="20"/>
              </w:rPr>
              <w:t xml:space="preserve"> adı verilir.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İskelet sistemi sert yapıdaki kemiklerden meydana gelir.</w:t>
            </w:r>
          </w:p>
          <w:p w:rsidR="00A2794D" w:rsidRPr="00A2794D" w:rsidRDefault="00A2794D" w:rsidP="00A2794D">
            <w:pPr>
              <w:ind w:left="360"/>
              <w:rPr>
                <w:b/>
                <w:color w:val="FF0000"/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Kemiğin Kısımları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Kemik Zarı:</w:t>
            </w:r>
            <w:r w:rsidRPr="00A2794D">
              <w:rPr>
                <w:sz w:val="20"/>
                <w:szCs w:val="20"/>
              </w:rPr>
              <w:t xml:space="preserve"> Kemiğin en dış kısmında yer alır. Bütün kemikler bu zarla örtülüdür.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 zarı kemiğin enine büyümesini, beslenmesini ve kırılan kemiğin onarılmasını sağlar.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Sert Kemik Doku:</w:t>
            </w:r>
            <w:r w:rsidRPr="00A2794D">
              <w:rPr>
                <w:sz w:val="20"/>
                <w:szCs w:val="20"/>
              </w:rPr>
              <w:t xml:space="preserve"> Kemiğin güçlü ve sağlam olan kısmıdır.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-953770</wp:posOffset>
                  </wp:positionV>
                  <wp:extent cx="2318385" cy="1673225"/>
                  <wp:effectExtent l="0" t="0" r="5715" b="3175"/>
                  <wp:wrapSquare wrapText="bothSides"/>
                  <wp:docPr id="8" name="Resim 8" descr="long_b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ng_b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38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2794D">
              <w:rPr>
                <w:sz w:val="20"/>
                <w:szCs w:val="20"/>
              </w:rPr>
              <w:t>Uzun kemiklerin gövdesinde, kısa ve yassı kemiklerin dış kısmında bulunur.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 zarının hemen alt kısmında yer alır.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İçerisinde sarı kemik iliği bulunur.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Süngerimsi Kemik Doku:</w:t>
            </w:r>
            <w:r w:rsidRPr="00A2794D">
              <w:rPr>
                <w:sz w:val="20"/>
                <w:szCs w:val="20"/>
              </w:rPr>
              <w:t xml:space="preserve"> Uzun kemiklerin baş kısmında, kısa ve yassı kemiklerin iç kısmında bulunur.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Bu dokuda düzensiz boşluklar bulunur ve bu sebeple gözenekli bir yapıya sahiptir.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Süngerimsi kemiğin gözenekleri arasında kırmızı kemik iliği bulunur.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i/>
                <w:color w:val="FF0000"/>
                <w:sz w:val="20"/>
                <w:szCs w:val="20"/>
              </w:rPr>
              <w:t>Kırmızı Kemik İliği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4862926" cy="1259457"/>
                  <wp:effectExtent l="0" t="0" r="0" b="0"/>
                  <wp:docPr id="7" name="Resim 7" descr="kırmızı kemik iliğ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ırmızı kemik iliğ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4687" cy="1280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Süngerimsi kemik dokudaki gözenekleri doldurur.Görevi kan hücrelerini üretmektir.</w:t>
            </w: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lastRenderedPageBreak/>
              <w:t>Sarı Kemik İliği</w:t>
            </w:r>
          </w:p>
          <w:p w:rsidR="00A2794D" w:rsidRPr="00A2794D" w:rsidRDefault="00A2794D" w:rsidP="00A2794D">
            <w:pPr>
              <w:ind w:left="-18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3467819" cy="1148169"/>
                  <wp:effectExtent l="0" t="0" r="0" b="0"/>
                  <wp:docPr id="6" name="Resim 6" descr="kemik_ili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emik_ili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608" cy="1151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Pr="00A2794D" w:rsidRDefault="00A2794D" w:rsidP="00A2794D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Sadece uzun kemiklerde, sert kemik dokusunda bulunur. Görevi yağ depolamak ve akyuvar üretmektir. Kırmızı kemik iliğinin yetersiz kaldığı hallerde kan hücresi de üretebilir.</w:t>
            </w:r>
          </w:p>
          <w:p w:rsidR="00A2794D" w:rsidRPr="00A2794D" w:rsidRDefault="00A2794D" w:rsidP="00A2794D">
            <w:pPr>
              <w:ind w:left="18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  <w:u w:val="single"/>
              </w:rPr>
              <w:t>NOT:</w:t>
            </w:r>
            <w:r w:rsidRPr="00A2794D">
              <w:rPr>
                <w:sz w:val="20"/>
                <w:szCs w:val="20"/>
              </w:rPr>
              <w:t xml:space="preserve"> Kırmızı kemik iliği ile sarı kemik iliğinin görevlerini karıştırmamak için renklerinden yararlanabiliriz. Kan kırmızıdır kanı kırmızı kemik iliği üretir. Tereyağı ise sarıdır o zaman yağ depolama işini de sarı kemik iliği üstlenir.</w:t>
            </w:r>
          </w:p>
          <w:p w:rsidR="00A2794D" w:rsidRPr="00916B79" w:rsidRDefault="00A2794D" w:rsidP="00A2794D">
            <w:pPr>
              <w:ind w:left="360"/>
              <w:rPr>
                <w:rFonts w:ascii="Verdana" w:hAnsi="Verdana"/>
                <w:color w:val="FF0000"/>
              </w:rPr>
            </w:pPr>
          </w:p>
          <w:p w:rsidR="00A2794D" w:rsidRPr="00A2794D" w:rsidRDefault="00A2794D" w:rsidP="00A2794D">
            <w:pPr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Vücudumuzu Oluşturan Kemikler 3 sınıfta incelenebilir.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3329940" cy="1561465"/>
                  <wp:effectExtent l="0" t="0" r="3810" b="635"/>
                  <wp:docPr id="10" name="Resim 10" descr="iskelet_kem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skelet_ke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56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Uzun Kemikler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Kol ve bacaklarda bulunur.(Pazı,uyluk,dirsek,kaval,baldır,el tarak,ayaka tarak,el parmak,ayak parmak kemikleri)</w:t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 xml:space="preserve">Kısa Kemikler </w:t>
            </w:r>
          </w:p>
          <w:p w:rsidR="00A2794D" w:rsidRPr="00A2794D" w:rsidRDefault="00A2794D" w:rsidP="00A2794D">
            <w:pPr>
              <w:ind w:left="360" w:firstLine="70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Omurga, el ve ayak bileklerinde bulunur.</w:t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Yassı Kemikler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Kaburga, kafatası, kalça, göğüs ve kürek kemikleridir.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Kemikler esnek yapılı kıkırdaklardan gelişir.Doğumdan sonra kalsiyum ve fosfor minerallerinin birikmesiyle kıkırdak sertleşir ve kemik oluşur.Ancak bazıları sertleşmez.Burun yada kulak kepçesi gibi..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İskelet sisteminin görevleri kas sistemi ile birlikte vücudun hareketinin sağlamak, vücuda desteklik vermek, kaslara ve iç organlara tutunma yüzeyi oluşturmak, kan hücresi üretmek ve bazı mineralleri depolamaktır.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Kemik; kemik doku, sinirler ve kan damarlarından oluştuğu için canlı bir yapıdır.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i/>
                <w:color w:val="FF0000"/>
                <w:sz w:val="20"/>
                <w:szCs w:val="20"/>
              </w:rPr>
              <w:t xml:space="preserve">Kıkırdak 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Uzun kemiklerin baş kısmında kıkırdak doku bulunur.</w:t>
            </w:r>
            <w:r w:rsidRPr="00A2794D">
              <w:rPr>
                <w:sz w:val="20"/>
                <w:szCs w:val="20"/>
              </w:rPr>
              <w:tab/>
              <w:t>Kıkırdak hareket ederken kemiklerin aşınmasını ve kemiğin boyuna uzamasını sağlar.</w:t>
            </w:r>
          </w:p>
          <w:p w:rsidR="00A2794D" w:rsidRDefault="00A2794D" w:rsidP="00A2794D">
            <w:pPr>
              <w:ind w:left="360"/>
              <w:jc w:val="center"/>
            </w:pP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EKLEMLER</w:t>
            </w:r>
          </w:p>
          <w:p w:rsidR="00A2794D" w:rsidRPr="00A2794D" w:rsidRDefault="00A2794D" w:rsidP="00A2794D">
            <w:pPr>
              <w:ind w:left="18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Kemiklerin oluşturduğu yapıya İSKELET denildiğini biliyoruz.</w:t>
            </w:r>
          </w:p>
          <w:p w:rsidR="00A2794D" w:rsidRPr="00A2794D" w:rsidRDefault="00A2794D" w:rsidP="00A2794D">
            <w:pPr>
              <w:ind w:left="180" w:firstLine="348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 xml:space="preserve">İskelet sistemini oluşturan kemikler arasındaki bağlantıyı sağlayan birleşme yerlerine </w:t>
            </w:r>
            <w:r w:rsidRPr="00A2794D">
              <w:rPr>
                <w:sz w:val="20"/>
                <w:szCs w:val="20"/>
                <w:highlight w:val="yellow"/>
              </w:rPr>
              <w:t>“eklem”</w:t>
            </w:r>
            <w:r w:rsidRPr="00A2794D">
              <w:rPr>
                <w:sz w:val="20"/>
                <w:szCs w:val="20"/>
              </w:rPr>
              <w:t xml:space="preserve"> denir.</w:t>
            </w:r>
          </w:p>
          <w:p w:rsidR="00A2794D" w:rsidRPr="00A2794D" w:rsidRDefault="00A2794D" w:rsidP="00A2794D">
            <w:pPr>
              <w:ind w:left="180" w:firstLine="348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Eklemler Hareket Yeteneğine Göre 3’e ayrılır</w:t>
            </w:r>
          </w:p>
          <w:p w:rsidR="00A2794D" w:rsidRDefault="00A2794D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Oynar Eklem:</w:t>
            </w:r>
            <w:r w:rsidRPr="00A2794D">
              <w:rPr>
                <w:sz w:val="20"/>
                <w:szCs w:val="20"/>
              </w:rPr>
              <w:t xml:space="preserve"> Hareket yeteneği en fazla olan eklemlerdir. Kol ve bacaklarda bulunur. Eklemi oluşturan kemikler arasında eklem sıvısı bulunur. </w:t>
            </w:r>
          </w:p>
          <w:p w:rsidR="00A2794D" w:rsidRPr="00A2794D" w:rsidRDefault="00A2794D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  <w:highlight w:val="yellow"/>
              </w:rPr>
              <w:t>Eklem sıvısı:</w:t>
            </w:r>
            <w:r w:rsidRPr="00A2794D">
              <w:rPr>
                <w:sz w:val="20"/>
                <w:szCs w:val="20"/>
              </w:rPr>
              <w:t xml:space="preserve"> Eklem sıvısı kemiklerin aşınmanı önler ve hareketi kolaylaştırır.</w:t>
            </w:r>
          </w:p>
          <w:p w:rsidR="00A2794D" w:rsidRPr="00A2794D" w:rsidRDefault="00461742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color w:val="FF0000"/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-523240</wp:posOffset>
                  </wp:positionV>
                  <wp:extent cx="1684655" cy="1155700"/>
                  <wp:effectExtent l="0" t="0" r="0" b="6350"/>
                  <wp:wrapSquare wrapText="bothSides"/>
                  <wp:docPr id="14" name="Resim 14" descr="image0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00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65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2794D" w:rsidRPr="00A2794D">
              <w:rPr>
                <w:color w:val="FF0000"/>
                <w:sz w:val="20"/>
                <w:szCs w:val="20"/>
              </w:rPr>
              <w:t>Yarı Oynar Eklem:</w:t>
            </w:r>
            <w:r w:rsidR="00A2794D" w:rsidRPr="00A2794D">
              <w:rPr>
                <w:sz w:val="20"/>
                <w:szCs w:val="20"/>
              </w:rPr>
              <w:t xml:space="preserve"> Sınırlı bir hareket yeteneğine sahiptir.Omurgayı oluşturan omurlar arasındaki eklemlerdir.eklemi oluşturan kemikler arasından kıkırdak bulunur. </w:t>
            </w:r>
          </w:p>
          <w:p w:rsidR="00651037" w:rsidRDefault="00A2794D" w:rsidP="00461742">
            <w:pPr>
              <w:numPr>
                <w:ilvl w:val="0"/>
                <w:numId w:val="18"/>
              </w:numPr>
              <w:tabs>
                <w:tab w:val="clear" w:pos="1428"/>
                <w:tab w:val="num" w:pos="360"/>
              </w:tabs>
              <w:spacing w:after="200"/>
              <w:ind w:left="360" w:hanging="18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Oynamaz Eklem:</w:t>
            </w:r>
            <w:r w:rsidRPr="00A2794D">
              <w:rPr>
                <w:sz w:val="20"/>
                <w:szCs w:val="20"/>
              </w:rPr>
              <w:t xml:space="preserve"> Birbirine bağladığı kemikler arasında boşluk bulunmaz. Kafatası kuyruk omurları arasındaki eklemler ve kalça kemiklerinde bulunur. </w:t>
            </w:r>
          </w:p>
          <w:p w:rsidR="00461742" w:rsidRPr="00461742" w:rsidRDefault="00461742" w:rsidP="00461742">
            <w:pPr>
              <w:ind w:left="360" w:firstLine="708"/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lastRenderedPageBreak/>
              <w:t>KASLAR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Hareketimizi sağlayan yapılardan biride kaslardır. Kaslar organizmada hareket sisteminin en önemli yapılarıdır.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İskeletin üzerini sararak vücuda şekil veren, kasılıp gevşeme özelliğiyle hareketi sağlayan yapıya KAS denir.</w:t>
            </w:r>
          </w:p>
          <w:p w:rsid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Vücudumuzda 3 çeşit kas vardır.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ÇİZGİLİ KAS: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İsteğimize bağlı çalışır.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Çabuk yorulur.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Kol ve bacaklarda,yüz,sırt,karın gibi..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ind w:left="-173"/>
              <w:rPr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DÜZ KAS: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İsteğimiz dışında ve düzenli olarak çalışan kaslardır.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Mide, bağırsak, dalak gibi iç organlarda, idrar yollarında, yemek ve soluk borularında bulunur.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ind w:left="-173"/>
              <w:rPr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KALP KASI: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Yalnızca kalpte bulunur.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Çizgili kas gibi görünüp kalp kası gibi çalışır.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Yani isteğimiz dışında, sürekli çalışır.</w:t>
            </w:r>
          </w:p>
          <w:p w:rsidR="00461742" w:rsidRDefault="00461742" w:rsidP="00461742">
            <w:pPr>
              <w:tabs>
                <w:tab w:val="left" w:pos="1080"/>
              </w:tabs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461742" w:rsidRDefault="00461742" w:rsidP="00461742">
            <w:pPr>
              <w:tabs>
                <w:tab w:val="left" w:pos="1080"/>
              </w:tabs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461742" w:rsidRPr="00461742" w:rsidRDefault="00461742" w:rsidP="00461742">
            <w:pPr>
              <w:ind w:left="360" w:firstLine="708"/>
              <w:rPr>
                <w:color w:val="FF0000"/>
                <w:sz w:val="20"/>
                <w:szCs w:val="20"/>
                <w:u w:val="single"/>
              </w:rPr>
            </w:pPr>
            <w:r w:rsidRPr="00461742">
              <w:rPr>
                <w:color w:val="FF0000"/>
                <w:sz w:val="20"/>
                <w:szCs w:val="20"/>
                <w:u w:val="single"/>
              </w:rPr>
              <w:t>KASLARIN ÇALIŞMASI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Kaslar kasılıp gevşeme özelliğine sahiptir. Kemiklerin hareket edebilmesi için iki kasın birbirine zıt olarak hareket etmesi gerekir.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  <w:r w:rsidRPr="00461742">
              <w:rPr>
                <w:i/>
                <w:sz w:val="20"/>
                <w:szCs w:val="20"/>
              </w:rPr>
              <w:t>Örneğin;</w:t>
            </w:r>
            <w:r w:rsidRPr="00461742">
              <w:rPr>
                <w:sz w:val="20"/>
                <w:szCs w:val="20"/>
              </w:rPr>
              <w:t xml:space="preserve"> kolumuzu hareket ettirmek istediğimizde iç kaslarımız kasılırken dış kaslarımız gevşer ya da tam tersi iç kaslarımız gevşerken dış kaslarımız kasılır. Bu sayede hareket kolaylaşmış olur.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DESTEK VE HAREKET SİSTEMİ SAĞLIĞI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Kemik ve dişlerin gelişip sertleşmesi için kalsiyum, fosfor, magnezyum gibi mineraller içeren besinler tüketilmelidir.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D vitamini kemiklerde kalsiyum ve fosfor birikmesini sağlayarak kemiklerin sertleşmesini sağlar. Bu noktada güneş ışığı çok önemlidir.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D vitamini eksikliği çocuklarda kemiklerin sertleşmemesine yani Raşitizm hastalığına yol açar.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Kemik dokusunun en önemli maddesi protein için proteinli besinler tüketilmelidir.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spacing w:after="200"/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Yaşa ve vücuda uygun spor yapılmalıdır.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spacing w:after="200"/>
              <w:ind w:left="360"/>
              <w:rPr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EC6C67" w:rsidRDefault="00EC6C67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EC6C67" w:rsidRDefault="00EC6C67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254967" w:rsidRDefault="00254967" w:rsidP="00254967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254967" w:rsidRDefault="00254967" w:rsidP="00254967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EC6C67">
      <w:pPr>
        <w:spacing w:before="20" w:after="20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5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5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8"/>
  </w:num>
  <w:num w:numId="15">
    <w:abstractNumId w:val="10"/>
  </w:num>
  <w:num w:numId="16">
    <w:abstractNumId w:val="19"/>
  </w:num>
  <w:num w:numId="17">
    <w:abstractNumId w:val="18"/>
  </w:num>
  <w:num w:numId="18">
    <w:abstractNumId w:val="7"/>
  </w:num>
  <w:num w:numId="19">
    <w:abstractNumId w:val="17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05F80"/>
    <w:rsid w:val="00216E77"/>
    <w:rsid w:val="00253B52"/>
    <w:rsid w:val="00254967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405775"/>
    <w:rsid w:val="00461742"/>
    <w:rsid w:val="00465FC8"/>
    <w:rsid w:val="004E39A4"/>
    <w:rsid w:val="004E5F0C"/>
    <w:rsid w:val="004F694C"/>
    <w:rsid w:val="0054704D"/>
    <w:rsid w:val="00575BB5"/>
    <w:rsid w:val="00583CA4"/>
    <w:rsid w:val="005959AB"/>
    <w:rsid w:val="005B0E14"/>
    <w:rsid w:val="005C4AA2"/>
    <w:rsid w:val="005D28E7"/>
    <w:rsid w:val="005E2F91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30403"/>
    <w:rsid w:val="00740481"/>
    <w:rsid w:val="0074533A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92857"/>
    <w:rsid w:val="00995B21"/>
    <w:rsid w:val="009A008B"/>
    <w:rsid w:val="009D07E3"/>
    <w:rsid w:val="009E157D"/>
    <w:rsid w:val="009E33BA"/>
    <w:rsid w:val="00A00BC8"/>
    <w:rsid w:val="00A02701"/>
    <w:rsid w:val="00A272B8"/>
    <w:rsid w:val="00A2794D"/>
    <w:rsid w:val="00A55A00"/>
    <w:rsid w:val="00A85797"/>
    <w:rsid w:val="00A978DA"/>
    <w:rsid w:val="00AB054E"/>
    <w:rsid w:val="00AD2A71"/>
    <w:rsid w:val="00AF2808"/>
    <w:rsid w:val="00B25AC0"/>
    <w:rsid w:val="00B711E0"/>
    <w:rsid w:val="00B71225"/>
    <w:rsid w:val="00BC6FFA"/>
    <w:rsid w:val="00BD7749"/>
    <w:rsid w:val="00BF773F"/>
    <w:rsid w:val="00C238C8"/>
    <w:rsid w:val="00C66683"/>
    <w:rsid w:val="00C723C9"/>
    <w:rsid w:val="00C73CAB"/>
    <w:rsid w:val="00C916BD"/>
    <w:rsid w:val="00CB67CA"/>
    <w:rsid w:val="00CC5919"/>
    <w:rsid w:val="00D02D1B"/>
    <w:rsid w:val="00D34A64"/>
    <w:rsid w:val="00D56F9C"/>
    <w:rsid w:val="00D67895"/>
    <w:rsid w:val="00D83F71"/>
    <w:rsid w:val="00D95E0D"/>
    <w:rsid w:val="00DD0581"/>
    <w:rsid w:val="00DD0888"/>
    <w:rsid w:val="00DE0B74"/>
    <w:rsid w:val="00DF58BF"/>
    <w:rsid w:val="00E11F61"/>
    <w:rsid w:val="00E13221"/>
    <w:rsid w:val="00E27C8E"/>
    <w:rsid w:val="00E34AD2"/>
    <w:rsid w:val="00E75F29"/>
    <w:rsid w:val="00E82EA9"/>
    <w:rsid w:val="00EC6C67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62C58"/>
    <w:rsid w:val="00F76000"/>
    <w:rsid w:val="00F95284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169D-22BB-4A15-88BD-8C8CE6C6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3</cp:revision>
  <cp:lastPrinted>2014-01-06T05:55:00Z</cp:lastPrinted>
  <dcterms:created xsi:type="dcterms:W3CDTF">2016-04-02T10:44:00Z</dcterms:created>
  <dcterms:modified xsi:type="dcterms:W3CDTF">2016-04-02T10:45:00Z</dcterms:modified>
  <cp:category>www.yeniokul.com</cp:category>
</cp:coreProperties>
</file>